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1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60"/>
        <w:gridCol w:w="1866"/>
        <w:gridCol w:w="136"/>
        <w:gridCol w:w="1484"/>
        <w:gridCol w:w="136"/>
        <w:gridCol w:w="134"/>
        <w:gridCol w:w="136"/>
        <w:gridCol w:w="147"/>
        <w:gridCol w:w="147"/>
        <w:gridCol w:w="652"/>
        <w:gridCol w:w="180"/>
        <w:gridCol w:w="898"/>
        <w:gridCol w:w="180"/>
        <w:gridCol w:w="992"/>
        <w:gridCol w:w="88"/>
        <w:gridCol w:w="180"/>
        <w:gridCol w:w="1352"/>
        <w:gridCol w:w="1258"/>
        <w:gridCol w:w="1044"/>
        <w:gridCol w:w="142"/>
      </w:tblGrid>
      <w:tr w:rsidR="00FA230B" w:rsidRPr="005276DC" w14:paraId="75AB7FB9" w14:textId="77777777" w:rsidTr="005276DC">
        <w:trPr>
          <w:trHeight w:val="20"/>
        </w:trPr>
        <w:tc>
          <w:tcPr>
            <w:tcW w:w="11512" w:type="dxa"/>
            <w:gridSpan w:val="20"/>
            <w:tcBorders>
              <w:top w:val="single" w:sz="18" w:space="0" w:color="auto"/>
              <w:left w:val="single" w:sz="18" w:space="0" w:color="auto"/>
              <w:right w:val="single" w:sz="18" w:space="0" w:color="auto"/>
            </w:tcBorders>
            <w:shd w:val="clear" w:color="auto" w:fill="F2F2F2"/>
          </w:tcPr>
          <w:p w14:paraId="75AB7FB8" w14:textId="77777777" w:rsidR="00F20CD1" w:rsidRPr="005276DC" w:rsidRDefault="00F20CD1" w:rsidP="00F20CD1">
            <w:pPr>
              <w:pStyle w:val="Table--WhiteLine"/>
            </w:pPr>
          </w:p>
        </w:tc>
      </w:tr>
      <w:tr w:rsidR="00FA230B" w:rsidRPr="005276DC" w14:paraId="75AB7FBE" w14:textId="77777777" w:rsidTr="00306A5E">
        <w:trPr>
          <w:trHeight w:val="20"/>
        </w:trPr>
        <w:tc>
          <w:tcPr>
            <w:tcW w:w="9068" w:type="dxa"/>
            <w:gridSpan w:val="17"/>
            <w:tcBorders>
              <w:left w:val="single" w:sz="18" w:space="0" w:color="auto"/>
            </w:tcBorders>
            <w:shd w:val="clear" w:color="auto" w:fill="F2F2F2"/>
          </w:tcPr>
          <w:p w14:paraId="75AB7FBA" w14:textId="77777777" w:rsidR="00F20CD1" w:rsidRPr="00306A5E" w:rsidRDefault="003C55C7" w:rsidP="005276DC">
            <w:pPr>
              <w:pStyle w:val="Title"/>
              <w:rPr>
                <w:spacing w:val="-14"/>
                <w:lang w:val="es-MX"/>
              </w:rPr>
            </w:pPr>
            <w:r w:rsidRPr="00306A5E">
              <w:rPr>
                <w:spacing w:val="-14"/>
                <w:lang w:val="es-MX"/>
              </w:rPr>
              <w:t>SOLICITUD DE ADMISIBILIDAD AL PROGRAMA FEDERAL DE BIENES EXCEDENTES</w:t>
            </w:r>
          </w:p>
        </w:tc>
        <w:tc>
          <w:tcPr>
            <w:tcW w:w="1258" w:type="dxa"/>
            <w:tcBorders>
              <w:right w:val="single" w:sz="4" w:space="0" w:color="auto"/>
            </w:tcBorders>
            <w:shd w:val="clear" w:color="auto" w:fill="F2F2F2"/>
            <w:vAlign w:val="center"/>
          </w:tcPr>
          <w:p w14:paraId="75AB7FBB" w14:textId="77777777" w:rsidR="00F20CD1" w:rsidRPr="005276DC" w:rsidRDefault="003C55C7" w:rsidP="005276DC">
            <w:pPr>
              <w:pStyle w:val="Body--base8p"/>
              <w:jc w:val="right"/>
              <w:rPr>
                <w:rStyle w:val="Strong"/>
              </w:rPr>
            </w:pPr>
            <w:r w:rsidRPr="005276DC">
              <w:rPr>
                <w:rStyle w:val="Strong"/>
              </w:rPr>
              <w:t>Donatario No.:</w:t>
            </w:r>
          </w:p>
        </w:tc>
        <w:tc>
          <w:tcPr>
            <w:tcW w:w="1044" w:type="dxa"/>
            <w:tcBorders>
              <w:top w:val="single" w:sz="4" w:space="0" w:color="auto"/>
              <w:left w:val="single" w:sz="4" w:space="0" w:color="auto"/>
              <w:bottom w:val="single" w:sz="4" w:space="0" w:color="auto"/>
              <w:right w:val="single" w:sz="4" w:space="0" w:color="auto"/>
            </w:tcBorders>
            <w:shd w:val="clear" w:color="auto" w:fill="F2F2F2"/>
            <w:vAlign w:val="center"/>
          </w:tcPr>
          <w:p w14:paraId="75AB7FBC" w14:textId="77777777" w:rsidR="00F20CD1" w:rsidRPr="005276DC" w:rsidRDefault="00F20CD1" w:rsidP="008B197B">
            <w:pPr>
              <w:rPr>
                <w:rFonts w:ascii="Arial" w:hAnsi="Arial" w:cs="Arial"/>
                <w:sz w:val="24"/>
                <w:szCs w:val="24"/>
                <w:lang w:val="es-MX"/>
              </w:rPr>
            </w:pPr>
          </w:p>
        </w:tc>
        <w:tc>
          <w:tcPr>
            <w:tcW w:w="142" w:type="dxa"/>
            <w:tcBorders>
              <w:left w:val="single" w:sz="4" w:space="0" w:color="auto"/>
              <w:right w:val="single" w:sz="18" w:space="0" w:color="auto"/>
            </w:tcBorders>
            <w:shd w:val="clear" w:color="auto" w:fill="F2F2F2"/>
            <w:vAlign w:val="center"/>
          </w:tcPr>
          <w:p w14:paraId="75AB7FBD" w14:textId="77777777" w:rsidR="00F20CD1" w:rsidRPr="005276DC" w:rsidRDefault="00F20CD1" w:rsidP="008B197B">
            <w:pPr>
              <w:rPr>
                <w:rFonts w:ascii="Arial" w:hAnsi="Arial" w:cs="Arial"/>
                <w:sz w:val="24"/>
                <w:szCs w:val="24"/>
                <w:lang w:val="es-MX"/>
              </w:rPr>
            </w:pPr>
          </w:p>
        </w:tc>
      </w:tr>
      <w:tr w:rsidR="00FA230B" w:rsidRPr="001538AC" w14:paraId="75AB7FC2" w14:textId="77777777" w:rsidTr="005276DC">
        <w:trPr>
          <w:trHeight w:val="20"/>
        </w:trPr>
        <w:tc>
          <w:tcPr>
            <w:tcW w:w="11512" w:type="dxa"/>
            <w:gridSpan w:val="20"/>
            <w:tcBorders>
              <w:left w:val="single" w:sz="18" w:space="0" w:color="auto"/>
              <w:bottom w:val="single" w:sz="18" w:space="0" w:color="auto"/>
              <w:right w:val="single" w:sz="18" w:space="0" w:color="auto"/>
            </w:tcBorders>
            <w:shd w:val="clear" w:color="auto" w:fill="F2F2F2"/>
          </w:tcPr>
          <w:p w14:paraId="75AB7FBF" w14:textId="3A48C505" w:rsidR="008B197B" w:rsidRPr="005276DC" w:rsidRDefault="004E4942" w:rsidP="004E4942">
            <w:pPr>
              <w:pStyle w:val="Subtitle"/>
              <w:jc w:val="center"/>
              <w:rPr>
                <w:rStyle w:val="Strong"/>
                <w:lang w:val="es-MX"/>
              </w:rPr>
            </w:pPr>
            <w:r>
              <w:rPr>
                <w:rStyle w:val="Strong"/>
                <w:lang w:val="es-MX"/>
              </w:rPr>
              <w:t>Administración de Servicios Generales (ASG) Programa de Propiedad Excedente</w:t>
            </w:r>
          </w:p>
          <w:p w14:paraId="16EF22B9" w14:textId="539D9454" w:rsidR="004E4942" w:rsidRDefault="004E4942" w:rsidP="004E4942">
            <w:pPr>
              <w:pStyle w:val="Subtitle"/>
              <w:jc w:val="center"/>
              <w:rPr>
                <w:lang w:val="es-MX"/>
              </w:rPr>
            </w:pPr>
            <w:r>
              <w:rPr>
                <w:lang w:val="es-MX"/>
              </w:rPr>
              <w:t>Centro Gubernamental Minillas Torre Norte Piso 12 Santurce, Puerto Rico- PO Box 41</w:t>
            </w:r>
            <w:r w:rsidR="001538AC">
              <w:rPr>
                <w:lang w:val="es-MX"/>
              </w:rPr>
              <w:t>249</w:t>
            </w:r>
            <w:r>
              <w:rPr>
                <w:lang w:val="es-MX"/>
              </w:rPr>
              <w:t xml:space="preserve"> San Juan PR 00940</w:t>
            </w:r>
          </w:p>
          <w:p w14:paraId="75AB7FC1" w14:textId="14BB2C75" w:rsidR="008B197B" w:rsidRPr="005276DC" w:rsidRDefault="004E4942" w:rsidP="004E4942">
            <w:pPr>
              <w:pStyle w:val="Subtitle"/>
              <w:jc w:val="center"/>
              <w:rPr>
                <w:lang w:val="es-MX"/>
              </w:rPr>
            </w:pPr>
            <w:r>
              <w:rPr>
                <w:lang w:val="es-MX"/>
              </w:rPr>
              <w:t xml:space="preserve">Información de Contacto 787-759-7676 Extensión 2027 o 2020 - Correo electrónico </w:t>
            </w:r>
            <w:hyperlink r:id="rId7" w:history="1">
              <w:r w:rsidRPr="00FC28FD">
                <w:rPr>
                  <w:rStyle w:val="Hyperlink"/>
                  <w:lang w:val="es-MX"/>
                </w:rPr>
                <w:t>www.asg.pr,gov</w:t>
              </w:r>
            </w:hyperlink>
          </w:p>
        </w:tc>
      </w:tr>
      <w:tr w:rsidR="00FA230B" w:rsidRPr="001538AC" w14:paraId="75AB7FC4" w14:textId="77777777" w:rsidTr="005276DC">
        <w:trPr>
          <w:trHeight w:val="20"/>
        </w:trPr>
        <w:tc>
          <w:tcPr>
            <w:tcW w:w="11512" w:type="dxa"/>
            <w:gridSpan w:val="20"/>
            <w:tcBorders>
              <w:top w:val="single" w:sz="18" w:space="0" w:color="auto"/>
            </w:tcBorders>
          </w:tcPr>
          <w:p w14:paraId="75AB7FC3" w14:textId="77777777" w:rsidR="00F20CD1" w:rsidRPr="005276DC" w:rsidRDefault="00F20CD1" w:rsidP="00F20CD1">
            <w:pPr>
              <w:pStyle w:val="Table--WhiteLine"/>
            </w:pPr>
          </w:p>
        </w:tc>
      </w:tr>
      <w:tr w:rsidR="00FA230B" w:rsidRPr="001538AC" w14:paraId="75AB7FC8" w14:textId="77777777" w:rsidTr="003A55D0">
        <w:trPr>
          <w:trHeight w:val="20"/>
        </w:trPr>
        <w:tc>
          <w:tcPr>
            <w:tcW w:w="4399" w:type="dxa"/>
            <w:gridSpan w:val="8"/>
            <w:tcBorders>
              <w:bottom w:val="single" w:sz="4" w:space="0" w:color="auto"/>
            </w:tcBorders>
          </w:tcPr>
          <w:p w14:paraId="75AB7FC5" w14:textId="77777777" w:rsidR="008B197B" w:rsidRPr="005276DC" w:rsidRDefault="003C55C7" w:rsidP="005276DC">
            <w:pPr>
              <w:pStyle w:val="FieldHeader"/>
            </w:pPr>
            <w:r w:rsidRPr="005276DC">
              <w:t>Organización:</w:t>
            </w:r>
          </w:p>
        </w:tc>
        <w:tc>
          <w:tcPr>
            <w:tcW w:w="147" w:type="dxa"/>
          </w:tcPr>
          <w:p w14:paraId="75AB7FC6" w14:textId="77777777" w:rsidR="008B197B" w:rsidRPr="005276DC" w:rsidRDefault="008B197B" w:rsidP="005276DC">
            <w:pPr>
              <w:pStyle w:val="FieldHeader"/>
            </w:pPr>
          </w:p>
        </w:tc>
        <w:tc>
          <w:tcPr>
            <w:tcW w:w="6966" w:type="dxa"/>
            <w:gridSpan w:val="11"/>
            <w:tcBorders>
              <w:bottom w:val="single" w:sz="4" w:space="0" w:color="auto"/>
            </w:tcBorders>
          </w:tcPr>
          <w:p w14:paraId="75AB7FC7" w14:textId="58A078DF" w:rsidR="008B197B" w:rsidRPr="005276DC" w:rsidRDefault="003C55C7" w:rsidP="005276DC">
            <w:pPr>
              <w:pStyle w:val="FieldHeader"/>
            </w:pPr>
            <w:r w:rsidRPr="005276DC">
              <w:t xml:space="preserve">Dirección postal física (calle, ciudad, estado y código postal; </w:t>
            </w:r>
            <w:r w:rsidR="00CC73C8" w:rsidRPr="005276DC">
              <w:t>¡no apartados de correos!</w:t>
            </w:r>
            <w:r w:rsidRPr="005276DC">
              <w:t>):</w:t>
            </w:r>
          </w:p>
        </w:tc>
      </w:tr>
      <w:tr w:rsidR="00FA230B" w:rsidRPr="001538AC" w14:paraId="75AB7FCC" w14:textId="77777777" w:rsidTr="003A55D0">
        <w:trPr>
          <w:trHeight w:val="20"/>
        </w:trPr>
        <w:tc>
          <w:tcPr>
            <w:tcW w:w="4399" w:type="dxa"/>
            <w:gridSpan w:val="8"/>
            <w:tcBorders>
              <w:top w:val="single" w:sz="4" w:space="0" w:color="auto"/>
              <w:left w:val="single" w:sz="4" w:space="0" w:color="auto"/>
              <w:bottom w:val="single" w:sz="4" w:space="0" w:color="auto"/>
              <w:right w:val="single" w:sz="4" w:space="0" w:color="auto"/>
            </w:tcBorders>
          </w:tcPr>
          <w:p w14:paraId="75AB7FC9" w14:textId="77777777" w:rsidR="00D270F1" w:rsidRPr="005276DC" w:rsidRDefault="00D270F1" w:rsidP="00AF409F">
            <w:pPr>
              <w:pStyle w:val="FieldAnswer--Large"/>
            </w:pPr>
          </w:p>
        </w:tc>
        <w:tc>
          <w:tcPr>
            <w:tcW w:w="147" w:type="dxa"/>
            <w:tcBorders>
              <w:left w:val="single" w:sz="4" w:space="0" w:color="auto"/>
              <w:right w:val="single" w:sz="4" w:space="0" w:color="auto"/>
            </w:tcBorders>
          </w:tcPr>
          <w:p w14:paraId="75AB7FCA" w14:textId="77777777" w:rsidR="00D270F1" w:rsidRPr="005276DC" w:rsidRDefault="00D270F1" w:rsidP="00AF409F">
            <w:pPr>
              <w:pStyle w:val="FieldAnswer--Large"/>
            </w:pPr>
          </w:p>
        </w:tc>
        <w:tc>
          <w:tcPr>
            <w:tcW w:w="6966" w:type="dxa"/>
            <w:gridSpan w:val="11"/>
            <w:tcBorders>
              <w:top w:val="single" w:sz="4" w:space="0" w:color="auto"/>
              <w:left w:val="single" w:sz="4" w:space="0" w:color="auto"/>
              <w:bottom w:val="single" w:sz="4" w:space="0" w:color="auto"/>
              <w:right w:val="single" w:sz="4" w:space="0" w:color="auto"/>
            </w:tcBorders>
          </w:tcPr>
          <w:p w14:paraId="75AB7FCB" w14:textId="77777777" w:rsidR="00D270F1" w:rsidRPr="005276DC" w:rsidRDefault="00D270F1" w:rsidP="00AF409F">
            <w:pPr>
              <w:pStyle w:val="FieldAnswer--Large"/>
            </w:pPr>
          </w:p>
        </w:tc>
      </w:tr>
      <w:tr w:rsidR="00FA230B" w:rsidRPr="001538AC" w14:paraId="75AB7FD2" w14:textId="77777777" w:rsidTr="005276DC">
        <w:trPr>
          <w:trHeight w:val="20"/>
        </w:trPr>
        <w:tc>
          <w:tcPr>
            <w:tcW w:w="3846" w:type="dxa"/>
            <w:gridSpan w:val="4"/>
            <w:tcBorders>
              <w:bottom w:val="single" w:sz="4" w:space="0" w:color="auto"/>
            </w:tcBorders>
          </w:tcPr>
          <w:p w14:paraId="75AB7FCD" w14:textId="77777777" w:rsidR="00D270F1" w:rsidRPr="005276DC" w:rsidRDefault="003C55C7" w:rsidP="005276DC">
            <w:pPr>
              <w:pStyle w:val="FieldHeader"/>
            </w:pPr>
            <w:r w:rsidRPr="005276DC">
              <w:t>Contacto principal:</w:t>
            </w:r>
          </w:p>
        </w:tc>
        <w:tc>
          <w:tcPr>
            <w:tcW w:w="136" w:type="dxa"/>
          </w:tcPr>
          <w:p w14:paraId="75AB7FCE" w14:textId="77777777" w:rsidR="00D270F1" w:rsidRPr="005276DC" w:rsidRDefault="00D270F1" w:rsidP="005276DC">
            <w:pPr>
              <w:pStyle w:val="FieldHeader"/>
            </w:pPr>
          </w:p>
        </w:tc>
        <w:tc>
          <w:tcPr>
            <w:tcW w:w="2294" w:type="dxa"/>
            <w:gridSpan w:val="7"/>
            <w:tcBorders>
              <w:bottom w:val="single" w:sz="4" w:space="0" w:color="auto"/>
            </w:tcBorders>
          </w:tcPr>
          <w:p w14:paraId="75AB7FCF" w14:textId="77777777" w:rsidR="00D270F1" w:rsidRPr="005276DC" w:rsidRDefault="003C55C7" w:rsidP="005276DC">
            <w:pPr>
              <w:pStyle w:val="FieldHeader"/>
            </w:pPr>
            <w:r w:rsidRPr="005276DC">
              <w:t>Cargo:</w:t>
            </w:r>
          </w:p>
        </w:tc>
        <w:tc>
          <w:tcPr>
            <w:tcW w:w="180" w:type="dxa"/>
          </w:tcPr>
          <w:p w14:paraId="75AB7FD0" w14:textId="77777777" w:rsidR="00D270F1" w:rsidRPr="005276DC" w:rsidRDefault="00D270F1" w:rsidP="005276DC">
            <w:pPr>
              <w:pStyle w:val="FieldHeader"/>
            </w:pPr>
          </w:p>
        </w:tc>
        <w:tc>
          <w:tcPr>
            <w:tcW w:w="5056" w:type="dxa"/>
            <w:gridSpan w:val="7"/>
            <w:tcBorders>
              <w:bottom w:val="single" w:sz="4" w:space="0" w:color="auto"/>
            </w:tcBorders>
          </w:tcPr>
          <w:p w14:paraId="75AB7FD1" w14:textId="77777777" w:rsidR="00D270F1" w:rsidRPr="005276DC" w:rsidRDefault="003C55C7" w:rsidP="005276DC">
            <w:pPr>
              <w:pStyle w:val="FieldHeader"/>
            </w:pPr>
            <w:r w:rsidRPr="005276DC">
              <w:t>Número de identificación del contribuyente/empleador (TIN/EIN):</w:t>
            </w:r>
          </w:p>
        </w:tc>
      </w:tr>
      <w:tr w:rsidR="00FA230B" w:rsidRPr="001538AC" w14:paraId="75AB7FD8" w14:textId="77777777" w:rsidTr="005276DC">
        <w:trPr>
          <w:trHeight w:val="20"/>
        </w:trPr>
        <w:tc>
          <w:tcPr>
            <w:tcW w:w="3846" w:type="dxa"/>
            <w:gridSpan w:val="4"/>
            <w:tcBorders>
              <w:top w:val="single" w:sz="4" w:space="0" w:color="auto"/>
              <w:left w:val="single" w:sz="4" w:space="0" w:color="auto"/>
              <w:bottom w:val="single" w:sz="4" w:space="0" w:color="auto"/>
              <w:right w:val="single" w:sz="4" w:space="0" w:color="auto"/>
            </w:tcBorders>
          </w:tcPr>
          <w:p w14:paraId="75AB7FD3" w14:textId="77777777" w:rsidR="00D270F1" w:rsidRPr="005276DC" w:rsidRDefault="00D270F1" w:rsidP="005276DC">
            <w:pPr>
              <w:pStyle w:val="FieldAnswer--Small"/>
            </w:pPr>
          </w:p>
        </w:tc>
        <w:tc>
          <w:tcPr>
            <w:tcW w:w="136" w:type="dxa"/>
            <w:tcBorders>
              <w:left w:val="single" w:sz="4" w:space="0" w:color="auto"/>
              <w:right w:val="single" w:sz="4" w:space="0" w:color="auto"/>
            </w:tcBorders>
          </w:tcPr>
          <w:p w14:paraId="75AB7FD4" w14:textId="77777777" w:rsidR="00D270F1" w:rsidRPr="005276DC" w:rsidRDefault="00D270F1" w:rsidP="005276DC">
            <w:pPr>
              <w:pStyle w:val="FieldAnswer--Small"/>
            </w:pPr>
          </w:p>
        </w:tc>
        <w:tc>
          <w:tcPr>
            <w:tcW w:w="2294" w:type="dxa"/>
            <w:gridSpan w:val="7"/>
            <w:tcBorders>
              <w:top w:val="single" w:sz="4" w:space="0" w:color="auto"/>
              <w:left w:val="single" w:sz="4" w:space="0" w:color="auto"/>
              <w:bottom w:val="single" w:sz="4" w:space="0" w:color="auto"/>
              <w:right w:val="single" w:sz="4" w:space="0" w:color="auto"/>
            </w:tcBorders>
          </w:tcPr>
          <w:p w14:paraId="75AB7FD5" w14:textId="77777777" w:rsidR="00D270F1" w:rsidRPr="005276DC" w:rsidRDefault="00D270F1" w:rsidP="005276DC">
            <w:pPr>
              <w:pStyle w:val="FieldAnswer--Small"/>
            </w:pPr>
          </w:p>
        </w:tc>
        <w:tc>
          <w:tcPr>
            <w:tcW w:w="180" w:type="dxa"/>
            <w:tcBorders>
              <w:left w:val="single" w:sz="4" w:space="0" w:color="auto"/>
              <w:right w:val="single" w:sz="4" w:space="0" w:color="auto"/>
            </w:tcBorders>
          </w:tcPr>
          <w:p w14:paraId="75AB7FD6" w14:textId="77777777" w:rsidR="00D270F1" w:rsidRPr="005276DC" w:rsidRDefault="00D270F1" w:rsidP="005276DC">
            <w:pPr>
              <w:pStyle w:val="FieldAnswer--Small"/>
            </w:pPr>
          </w:p>
        </w:tc>
        <w:tc>
          <w:tcPr>
            <w:tcW w:w="5056" w:type="dxa"/>
            <w:gridSpan w:val="7"/>
            <w:tcBorders>
              <w:top w:val="single" w:sz="4" w:space="0" w:color="auto"/>
              <w:left w:val="single" w:sz="4" w:space="0" w:color="auto"/>
              <w:bottom w:val="single" w:sz="4" w:space="0" w:color="auto"/>
              <w:right w:val="single" w:sz="4" w:space="0" w:color="auto"/>
            </w:tcBorders>
          </w:tcPr>
          <w:p w14:paraId="75AB7FD7" w14:textId="77777777" w:rsidR="00D270F1" w:rsidRPr="005276DC" w:rsidRDefault="00D270F1" w:rsidP="005276DC">
            <w:pPr>
              <w:pStyle w:val="FieldAnswer--Small"/>
            </w:pPr>
          </w:p>
        </w:tc>
      </w:tr>
      <w:tr w:rsidR="005276DC" w:rsidRPr="005276DC" w14:paraId="75AB7FE0" w14:textId="77777777" w:rsidTr="005276DC">
        <w:trPr>
          <w:trHeight w:val="20"/>
        </w:trPr>
        <w:tc>
          <w:tcPr>
            <w:tcW w:w="2226" w:type="dxa"/>
            <w:gridSpan w:val="2"/>
            <w:tcBorders>
              <w:top w:val="single" w:sz="4" w:space="0" w:color="auto"/>
              <w:bottom w:val="single" w:sz="4" w:space="0" w:color="auto"/>
            </w:tcBorders>
          </w:tcPr>
          <w:p w14:paraId="75AB7FD9" w14:textId="65243A82" w:rsidR="00D270F1" w:rsidRPr="005276DC" w:rsidRDefault="003C55C7" w:rsidP="005276DC">
            <w:pPr>
              <w:pStyle w:val="FieldHeader"/>
            </w:pPr>
            <w:r w:rsidRPr="005276DC">
              <w:t>Teléfono c</w:t>
            </w:r>
            <w:r w:rsidR="0091015F" w:rsidRPr="005276DC">
              <w:t>/</w:t>
            </w:r>
            <w:r w:rsidRPr="005276DC">
              <w:t>código de área:</w:t>
            </w:r>
          </w:p>
        </w:tc>
        <w:tc>
          <w:tcPr>
            <w:tcW w:w="136" w:type="dxa"/>
            <w:tcBorders>
              <w:top w:val="single" w:sz="4" w:space="0" w:color="auto"/>
            </w:tcBorders>
          </w:tcPr>
          <w:p w14:paraId="75AB7FDA" w14:textId="77777777" w:rsidR="00D270F1" w:rsidRPr="005276DC" w:rsidRDefault="00D270F1" w:rsidP="005276DC">
            <w:pPr>
              <w:pStyle w:val="FieldHeader"/>
            </w:pPr>
          </w:p>
        </w:tc>
        <w:tc>
          <w:tcPr>
            <w:tcW w:w="1754" w:type="dxa"/>
            <w:gridSpan w:val="3"/>
            <w:tcBorders>
              <w:top w:val="single" w:sz="4" w:space="0" w:color="auto"/>
              <w:bottom w:val="single" w:sz="4" w:space="0" w:color="auto"/>
            </w:tcBorders>
          </w:tcPr>
          <w:p w14:paraId="75AB7FDB" w14:textId="31BB1CD2" w:rsidR="00D270F1" w:rsidRPr="005276DC" w:rsidRDefault="003C55C7" w:rsidP="005276DC">
            <w:pPr>
              <w:pStyle w:val="FieldHeader"/>
            </w:pPr>
            <w:r w:rsidRPr="005276DC">
              <w:t>Fax c</w:t>
            </w:r>
            <w:r w:rsidR="0091015F" w:rsidRPr="005276DC">
              <w:t>/</w:t>
            </w:r>
            <w:r w:rsidRPr="005276DC">
              <w:t>código de área:</w:t>
            </w:r>
          </w:p>
        </w:tc>
        <w:tc>
          <w:tcPr>
            <w:tcW w:w="136" w:type="dxa"/>
          </w:tcPr>
          <w:p w14:paraId="75AB7FDC" w14:textId="77777777" w:rsidR="00D270F1" w:rsidRPr="005276DC" w:rsidRDefault="00D270F1" w:rsidP="005276DC">
            <w:pPr>
              <w:pStyle w:val="FieldHeader"/>
            </w:pPr>
          </w:p>
        </w:tc>
        <w:tc>
          <w:tcPr>
            <w:tcW w:w="3284" w:type="dxa"/>
            <w:gridSpan w:val="8"/>
            <w:tcBorders>
              <w:top w:val="single" w:sz="4" w:space="0" w:color="auto"/>
              <w:bottom w:val="single" w:sz="4" w:space="0" w:color="auto"/>
            </w:tcBorders>
          </w:tcPr>
          <w:p w14:paraId="75AB7FDD" w14:textId="77777777" w:rsidR="00D270F1" w:rsidRPr="005276DC" w:rsidRDefault="003C55C7" w:rsidP="005276DC">
            <w:pPr>
              <w:pStyle w:val="FieldHeader"/>
            </w:pPr>
            <w:r w:rsidRPr="005276DC">
              <w:t>Correo electrónico:</w:t>
            </w:r>
          </w:p>
        </w:tc>
        <w:tc>
          <w:tcPr>
            <w:tcW w:w="180" w:type="dxa"/>
          </w:tcPr>
          <w:p w14:paraId="75AB7FDE" w14:textId="77777777" w:rsidR="00D270F1" w:rsidRPr="005276DC" w:rsidRDefault="00D270F1" w:rsidP="005276DC">
            <w:pPr>
              <w:pStyle w:val="FieldHeader"/>
            </w:pPr>
          </w:p>
        </w:tc>
        <w:tc>
          <w:tcPr>
            <w:tcW w:w="3796" w:type="dxa"/>
            <w:gridSpan w:val="4"/>
            <w:tcBorders>
              <w:top w:val="single" w:sz="4" w:space="0" w:color="auto"/>
              <w:bottom w:val="single" w:sz="4" w:space="0" w:color="auto"/>
            </w:tcBorders>
          </w:tcPr>
          <w:p w14:paraId="75AB7FDF" w14:textId="77777777" w:rsidR="00D270F1" w:rsidRPr="005276DC" w:rsidRDefault="003C55C7" w:rsidP="005276DC">
            <w:pPr>
              <w:pStyle w:val="FieldHeader"/>
            </w:pPr>
            <w:r w:rsidRPr="005276DC">
              <w:t>Sitio web:</w:t>
            </w:r>
          </w:p>
        </w:tc>
      </w:tr>
      <w:tr w:rsidR="005276DC" w:rsidRPr="005276DC" w14:paraId="75AB7FE8" w14:textId="77777777" w:rsidTr="005276DC">
        <w:trPr>
          <w:trHeight w:val="20"/>
        </w:trPr>
        <w:tc>
          <w:tcPr>
            <w:tcW w:w="2226" w:type="dxa"/>
            <w:gridSpan w:val="2"/>
            <w:tcBorders>
              <w:top w:val="single" w:sz="4" w:space="0" w:color="auto"/>
              <w:left w:val="single" w:sz="4" w:space="0" w:color="auto"/>
              <w:bottom w:val="single" w:sz="4" w:space="0" w:color="auto"/>
              <w:right w:val="single" w:sz="4" w:space="0" w:color="auto"/>
            </w:tcBorders>
          </w:tcPr>
          <w:p w14:paraId="75AB7FE1" w14:textId="77777777" w:rsidR="00D270F1" w:rsidRPr="005276DC" w:rsidRDefault="00D270F1" w:rsidP="005276DC">
            <w:pPr>
              <w:pStyle w:val="FieldAnswer--Small"/>
            </w:pPr>
          </w:p>
        </w:tc>
        <w:tc>
          <w:tcPr>
            <w:tcW w:w="136" w:type="dxa"/>
            <w:tcBorders>
              <w:left w:val="single" w:sz="4" w:space="0" w:color="auto"/>
              <w:right w:val="single" w:sz="4" w:space="0" w:color="auto"/>
            </w:tcBorders>
          </w:tcPr>
          <w:p w14:paraId="75AB7FE2" w14:textId="77777777" w:rsidR="00D270F1" w:rsidRPr="005276DC" w:rsidRDefault="00D270F1" w:rsidP="005276DC">
            <w:pPr>
              <w:pStyle w:val="FieldAnswer--Small"/>
            </w:pPr>
          </w:p>
        </w:tc>
        <w:tc>
          <w:tcPr>
            <w:tcW w:w="1754" w:type="dxa"/>
            <w:gridSpan w:val="3"/>
            <w:tcBorders>
              <w:top w:val="single" w:sz="4" w:space="0" w:color="auto"/>
              <w:left w:val="single" w:sz="4" w:space="0" w:color="auto"/>
              <w:bottom w:val="single" w:sz="4" w:space="0" w:color="auto"/>
              <w:right w:val="single" w:sz="4" w:space="0" w:color="auto"/>
            </w:tcBorders>
          </w:tcPr>
          <w:p w14:paraId="75AB7FE3" w14:textId="77777777" w:rsidR="00D270F1" w:rsidRPr="005276DC" w:rsidRDefault="00D270F1" w:rsidP="005276DC">
            <w:pPr>
              <w:pStyle w:val="FieldAnswer--Small"/>
            </w:pPr>
          </w:p>
        </w:tc>
        <w:tc>
          <w:tcPr>
            <w:tcW w:w="136" w:type="dxa"/>
            <w:tcBorders>
              <w:left w:val="single" w:sz="4" w:space="0" w:color="auto"/>
              <w:right w:val="single" w:sz="4" w:space="0" w:color="auto"/>
            </w:tcBorders>
          </w:tcPr>
          <w:p w14:paraId="75AB7FE4" w14:textId="77777777" w:rsidR="00D270F1" w:rsidRPr="005276DC" w:rsidRDefault="00D270F1" w:rsidP="005276DC">
            <w:pPr>
              <w:pStyle w:val="FieldAnswer--Small"/>
            </w:pPr>
          </w:p>
        </w:tc>
        <w:tc>
          <w:tcPr>
            <w:tcW w:w="3284" w:type="dxa"/>
            <w:gridSpan w:val="8"/>
            <w:tcBorders>
              <w:top w:val="single" w:sz="4" w:space="0" w:color="auto"/>
              <w:left w:val="single" w:sz="4" w:space="0" w:color="auto"/>
              <w:bottom w:val="single" w:sz="4" w:space="0" w:color="auto"/>
              <w:right w:val="single" w:sz="4" w:space="0" w:color="auto"/>
            </w:tcBorders>
          </w:tcPr>
          <w:p w14:paraId="75AB7FE5" w14:textId="77777777" w:rsidR="00D270F1" w:rsidRPr="005276DC" w:rsidRDefault="00D270F1" w:rsidP="005276DC">
            <w:pPr>
              <w:pStyle w:val="FieldAnswer--Small"/>
            </w:pPr>
          </w:p>
        </w:tc>
        <w:tc>
          <w:tcPr>
            <w:tcW w:w="180" w:type="dxa"/>
            <w:tcBorders>
              <w:left w:val="single" w:sz="4" w:space="0" w:color="auto"/>
              <w:right w:val="single" w:sz="4" w:space="0" w:color="auto"/>
            </w:tcBorders>
          </w:tcPr>
          <w:p w14:paraId="75AB7FE6" w14:textId="77777777" w:rsidR="00D270F1" w:rsidRPr="005276DC" w:rsidRDefault="00D270F1" w:rsidP="005276DC">
            <w:pPr>
              <w:pStyle w:val="FieldAnswer--Small"/>
            </w:pPr>
          </w:p>
        </w:tc>
        <w:tc>
          <w:tcPr>
            <w:tcW w:w="3796" w:type="dxa"/>
            <w:gridSpan w:val="4"/>
            <w:tcBorders>
              <w:top w:val="single" w:sz="4" w:space="0" w:color="auto"/>
              <w:left w:val="single" w:sz="4" w:space="0" w:color="auto"/>
              <w:bottom w:val="single" w:sz="4" w:space="0" w:color="auto"/>
              <w:right w:val="single" w:sz="4" w:space="0" w:color="auto"/>
            </w:tcBorders>
          </w:tcPr>
          <w:p w14:paraId="75AB7FE7" w14:textId="77777777" w:rsidR="00D270F1" w:rsidRPr="005276DC" w:rsidRDefault="00D270F1" w:rsidP="005276DC">
            <w:pPr>
              <w:pStyle w:val="FieldAnswer--Small"/>
            </w:pPr>
          </w:p>
        </w:tc>
      </w:tr>
      <w:tr w:rsidR="00FA230B" w:rsidRPr="001538AC" w14:paraId="75AB7FEA" w14:textId="77777777" w:rsidTr="005276DC">
        <w:trPr>
          <w:trHeight w:val="20"/>
        </w:trPr>
        <w:tc>
          <w:tcPr>
            <w:tcW w:w="11512" w:type="dxa"/>
            <w:gridSpan w:val="20"/>
          </w:tcPr>
          <w:p w14:paraId="75AB7FE9" w14:textId="77777777" w:rsidR="00D270F1" w:rsidRPr="005276DC" w:rsidRDefault="003C55C7" w:rsidP="005276DC">
            <w:pPr>
              <w:pStyle w:val="Body--red7p"/>
            </w:pPr>
            <w:r w:rsidRPr="005276DC">
              <w:t xml:space="preserve">Elija sólo </w:t>
            </w:r>
            <w:r w:rsidRPr="006262C7">
              <w:rPr>
                <w:u w:val="single"/>
              </w:rPr>
              <w:t>UNA</w:t>
            </w:r>
            <w:r w:rsidRPr="005276DC">
              <w:t xml:space="preserve"> de las siguientes (Agencia Pública, Organización sin ánimo de lucro, SEA, VSO, SBA o VOSB) que </w:t>
            </w:r>
            <w:r w:rsidRPr="006262C7">
              <w:rPr>
                <w:u w:val="single"/>
              </w:rPr>
              <w:t>MEJOR</w:t>
            </w:r>
            <w:r w:rsidRPr="005276DC">
              <w:t xml:space="preserve"> describa su entidad:</w:t>
            </w:r>
          </w:p>
        </w:tc>
      </w:tr>
      <w:tr w:rsidR="00FA230B" w:rsidRPr="001538AC" w14:paraId="75AB7FEC" w14:textId="77777777" w:rsidTr="005276DC">
        <w:trPr>
          <w:trHeight w:val="20"/>
        </w:trPr>
        <w:tc>
          <w:tcPr>
            <w:tcW w:w="11512" w:type="dxa"/>
            <w:gridSpan w:val="20"/>
            <w:shd w:val="clear" w:color="auto" w:fill="F2F2F2"/>
          </w:tcPr>
          <w:p w14:paraId="75AB7FEB" w14:textId="1F49DC1B" w:rsidR="00D270F1" w:rsidRPr="005276DC" w:rsidRDefault="008D74F8" w:rsidP="005276DC">
            <w:pPr>
              <w:pStyle w:val="Body--base8p"/>
            </w:pPr>
            <w:r w:rsidRPr="005276DC">
              <w:rPr>
                <w:rStyle w:val="Boldunderline"/>
              </w:rPr>
              <w:t>Agencia</w:t>
            </w:r>
            <w:r w:rsidR="003C55C7" w:rsidRPr="005276DC">
              <w:rPr>
                <w:rStyle w:val="Boldunderline"/>
              </w:rPr>
              <w:t xml:space="preserve"> públic</w:t>
            </w:r>
            <w:r w:rsidRPr="005276DC">
              <w:rPr>
                <w:rStyle w:val="Boldunderline"/>
              </w:rPr>
              <w:t>a</w:t>
            </w:r>
            <w:r w:rsidR="003C55C7" w:rsidRPr="005276DC">
              <w:rPr>
                <w:rStyle w:val="Boldunderline"/>
              </w:rPr>
              <w:t xml:space="preserve"> u organización sin ánimo de lucro:</w:t>
            </w:r>
            <w:r w:rsidR="003C55C7" w:rsidRPr="005276DC">
              <w:t xml:space="preserve"> se trata de entidades con apoyo fiscal o programas (principalmente) educativos/de salud sin ánimo de lucro. Véase más abajo y la sección 549(c)(3) del título 40 del Código de Estados Unidos para una lista más amplia. Estos programas pueden adquirir bienes tanto de </w:t>
            </w:r>
            <w:r w:rsidR="00AE3011" w:rsidRPr="005276DC">
              <w:t>agencias</w:t>
            </w:r>
            <w:r w:rsidR="003C55C7" w:rsidRPr="005276DC">
              <w:t xml:space="preserve"> civiles como del DOD (Dep</w:t>
            </w:r>
            <w:r w:rsidR="00CC73C8">
              <w:t>ar</w:t>
            </w:r>
            <w:r w:rsidR="001C2016" w:rsidRPr="005276DC">
              <w:t>t</w:t>
            </w:r>
            <w:r w:rsidR="00CC73C8">
              <w:t>amento</w:t>
            </w:r>
            <w:r w:rsidR="001C2016" w:rsidRPr="005276DC">
              <w:t xml:space="preserve"> </w:t>
            </w:r>
            <w:r w:rsidR="003C55C7" w:rsidRPr="005276DC">
              <w:t>de Defensa). Los bienes deben ponerse en uso en un plazo de 12 meses y luego utilizarse durante un periodo de tiempo específico en función del tipo de artículo.</w:t>
            </w:r>
          </w:p>
        </w:tc>
      </w:tr>
      <w:tr w:rsidR="00FA230B" w:rsidRPr="001538AC" w14:paraId="75AB7FEE" w14:textId="77777777" w:rsidTr="005276DC">
        <w:trPr>
          <w:trHeight w:val="20"/>
        </w:trPr>
        <w:tc>
          <w:tcPr>
            <w:tcW w:w="11512" w:type="dxa"/>
            <w:gridSpan w:val="20"/>
          </w:tcPr>
          <w:p w14:paraId="75AB7FED" w14:textId="77777777" w:rsidR="00B6246C" w:rsidRPr="005276DC" w:rsidRDefault="00B6246C" w:rsidP="00F20CD1">
            <w:pPr>
              <w:pStyle w:val="Table--WhiteLine"/>
              <w:rPr>
                <w:rStyle w:val="Boldunderline"/>
                <w:b w:val="0"/>
                <w:bCs w:val="0"/>
                <w:u w:val="none"/>
              </w:rPr>
            </w:pPr>
          </w:p>
        </w:tc>
      </w:tr>
      <w:tr w:rsidR="005276DC" w:rsidRPr="001538AC" w14:paraId="056D7501" w14:textId="77777777" w:rsidTr="005A563F">
        <w:trPr>
          <w:trHeight w:val="20"/>
        </w:trPr>
        <w:tc>
          <w:tcPr>
            <w:tcW w:w="5198" w:type="dxa"/>
            <w:gridSpan w:val="10"/>
            <w:vMerge w:val="restart"/>
            <w:tcBorders>
              <w:top w:val="single" w:sz="4" w:space="0" w:color="auto"/>
              <w:left w:val="single" w:sz="4" w:space="0" w:color="auto"/>
              <w:bottom w:val="single" w:sz="4" w:space="0" w:color="auto"/>
              <w:right w:val="single" w:sz="4" w:space="0" w:color="auto"/>
            </w:tcBorders>
          </w:tcPr>
          <w:p w14:paraId="296FE890" w14:textId="77777777" w:rsidR="005276DC" w:rsidRPr="005276DC" w:rsidRDefault="00000000" w:rsidP="005276DC">
            <w:pPr>
              <w:pStyle w:val="Body--base8p"/>
              <w:ind w:left="144"/>
              <w:rPr>
                <w:rStyle w:val="Strong"/>
              </w:rPr>
            </w:pPr>
            <w:sdt>
              <w:sdtPr>
                <w:rPr>
                  <w:rStyle w:val="Strong"/>
                </w:rPr>
                <w:id w:val="-1106197338"/>
                <w14:checkbox>
                  <w14:checked w14:val="0"/>
                  <w14:checkedState w14:val="2612" w14:font="MS Gothic"/>
                  <w14:uncheckedState w14:val="2610" w14:font="MS Gothic"/>
                </w14:checkbox>
              </w:sdtPr>
              <w:sdtContent>
                <w:r w:rsidR="005276DC" w:rsidRPr="005276DC">
                  <w:rPr>
                    <w:rStyle w:val="Strong"/>
                    <w:rFonts w:ascii="Segoe UI Symbol" w:hAnsi="Segoe UI Symbol" w:cs="Segoe UI Symbol"/>
                    <w:b w:val="0"/>
                  </w:rPr>
                  <w:t>☐</w:t>
                </w:r>
              </w:sdtContent>
            </w:sdt>
            <w:r w:rsidR="005276DC" w:rsidRPr="005276DC">
              <w:rPr>
                <w:rStyle w:val="Strong"/>
              </w:rPr>
              <w:t xml:space="preserve"> Agencia pública *</w:t>
            </w:r>
          </w:p>
          <w:p w14:paraId="4539B853" w14:textId="77777777" w:rsidR="005276DC" w:rsidRPr="005276DC" w:rsidRDefault="005276DC" w:rsidP="005276DC">
            <w:pPr>
              <w:pStyle w:val="Body--base8p"/>
              <w:ind w:left="144"/>
              <w:rPr>
                <w:rStyle w:val="Boldunderline"/>
              </w:rPr>
            </w:pPr>
            <w:r w:rsidRPr="005276DC">
              <w:rPr>
                <w:rStyle w:val="Boldunderline"/>
              </w:rPr>
              <w:t>Finalidad de su agencia pública:</w:t>
            </w:r>
          </w:p>
          <w:p w14:paraId="52612417" w14:textId="77777777" w:rsidR="005276DC" w:rsidRPr="005276DC" w:rsidRDefault="00000000" w:rsidP="005276DC">
            <w:pPr>
              <w:pStyle w:val="Body--base8p"/>
              <w:ind w:left="144"/>
            </w:pPr>
            <w:sdt>
              <w:sdtPr>
                <w:id w:val="2108235119"/>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Conservación</w:t>
            </w:r>
          </w:p>
          <w:p w14:paraId="73B25B52" w14:textId="77777777" w:rsidR="005276DC" w:rsidRPr="005276DC" w:rsidRDefault="00000000" w:rsidP="005276DC">
            <w:pPr>
              <w:pStyle w:val="Body--base8p"/>
              <w:ind w:left="144"/>
            </w:pPr>
            <w:sdt>
              <w:sdtPr>
                <w:id w:val="1962307412"/>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Desarrollo económico</w:t>
            </w:r>
          </w:p>
          <w:p w14:paraId="1C66583F" w14:textId="77777777" w:rsidR="005276DC" w:rsidRPr="005276DC" w:rsidRDefault="00000000" w:rsidP="005276DC">
            <w:pPr>
              <w:pStyle w:val="Body--indent01"/>
            </w:pPr>
            <w:sdt>
              <w:sdtPr>
                <w:id w:val="858697656"/>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Educación pública - </w:t>
            </w:r>
            <w:r w:rsidR="005276DC" w:rsidRPr="005276DC">
              <w:rPr>
                <w:rStyle w:val="Strong"/>
              </w:rPr>
              <w:t>G</w:t>
            </w:r>
          </w:p>
          <w:p w14:paraId="1D541B51" w14:textId="77777777" w:rsidR="005276DC" w:rsidRPr="005276DC" w:rsidRDefault="00000000" w:rsidP="005276DC">
            <w:pPr>
              <w:pStyle w:val="Body--base8p"/>
              <w:ind w:left="144"/>
            </w:pPr>
            <w:sdt>
              <w:sdtPr>
                <w:id w:val="2067442255"/>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Salud pública - </w:t>
            </w:r>
            <w:r w:rsidR="005276DC" w:rsidRPr="005276DC">
              <w:rPr>
                <w:rStyle w:val="Strong"/>
              </w:rPr>
              <w:t>G</w:t>
            </w:r>
          </w:p>
          <w:p w14:paraId="3EA8AF45" w14:textId="77777777" w:rsidR="005276DC" w:rsidRPr="005276DC" w:rsidRDefault="00000000" w:rsidP="005276DC">
            <w:pPr>
              <w:pStyle w:val="Body--base8p"/>
              <w:ind w:left="144"/>
            </w:pPr>
            <w:sdt>
              <w:sdtPr>
                <w:id w:val="-150219074"/>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Parques y actividades recreativas</w:t>
            </w:r>
          </w:p>
          <w:p w14:paraId="6858B06C" w14:textId="77777777" w:rsidR="005276DC" w:rsidRPr="005276DC" w:rsidRDefault="00000000" w:rsidP="005276DC">
            <w:pPr>
              <w:pStyle w:val="Body--base8p"/>
              <w:ind w:left="144"/>
            </w:pPr>
            <w:sdt>
              <w:sdtPr>
                <w:id w:val="-1718583430"/>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Seguridad pública</w:t>
            </w:r>
          </w:p>
          <w:p w14:paraId="2D750E94" w14:textId="77777777" w:rsidR="005276DC" w:rsidRPr="005276DC" w:rsidRDefault="00000000" w:rsidP="005276DC">
            <w:pPr>
              <w:pStyle w:val="Body--base8p"/>
              <w:ind w:left="144"/>
            </w:pPr>
            <w:sdt>
              <w:sdtPr>
                <w:id w:val="-1032648340"/>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Programa para personas mayores</w:t>
            </w:r>
          </w:p>
          <w:p w14:paraId="7EBD1A74" w14:textId="77777777" w:rsidR="005276DC" w:rsidRPr="005276DC" w:rsidRDefault="00000000" w:rsidP="005276DC">
            <w:pPr>
              <w:pStyle w:val="Body--base8p"/>
              <w:ind w:left="144"/>
            </w:pPr>
            <w:sdt>
              <w:sdtPr>
                <w:id w:val="-886257568"/>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Gobierno local, municipal, provincial o estatal</w:t>
            </w:r>
          </w:p>
          <w:p w14:paraId="37ACDA6A" w14:textId="77777777" w:rsidR="005276DC" w:rsidRPr="005276DC" w:rsidRDefault="00000000" w:rsidP="005276DC">
            <w:pPr>
              <w:pStyle w:val="Body--base8p"/>
              <w:ind w:left="144"/>
            </w:pPr>
            <w:sdt>
              <w:sdtPr>
                <w:id w:val="2114327808"/>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Aeropuerto público</w:t>
            </w:r>
          </w:p>
          <w:p w14:paraId="7D43DB29" w14:textId="77777777" w:rsidR="005276DC" w:rsidRPr="005276DC" w:rsidRDefault="00000000" w:rsidP="005276DC">
            <w:pPr>
              <w:pStyle w:val="Body--base8p"/>
              <w:ind w:left="144"/>
            </w:pPr>
            <w:sdt>
              <w:sdtPr>
                <w:id w:val="-468044476"/>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Tribu, banda, grupo, pueblo o comunidad india</w:t>
            </w:r>
          </w:p>
          <w:p w14:paraId="2F3BBF1D" w14:textId="77777777" w:rsidR="005276DC" w:rsidRPr="005276DC" w:rsidRDefault="00000000" w:rsidP="005276DC">
            <w:pPr>
              <w:pStyle w:val="Body--base8p"/>
              <w:ind w:left="144"/>
            </w:pPr>
            <w:sdt>
              <w:sdtPr>
                <w:id w:val="-1012135527"/>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Situado en una reserva estatal - </w:t>
            </w:r>
            <w:r w:rsidR="005276DC" w:rsidRPr="005276DC">
              <w:rPr>
                <w:rStyle w:val="Strong"/>
              </w:rPr>
              <w:t>I</w:t>
            </w:r>
          </w:p>
          <w:p w14:paraId="221F81E5" w14:textId="77777777" w:rsidR="005276DC" w:rsidRPr="005276DC" w:rsidRDefault="00000000" w:rsidP="005276DC">
            <w:pPr>
              <w:pStyle w:val="Body--base8p"/>
              <w:ind w:left="144"/>
            </w:pPr>
            <w:sdt>
              <w:sdtPr>
                <w:id w:val="2107076071"/>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Pueblo o Corporación Regional de Alaska (según la Ley de Resolución de Reclamaciones de Tierras Nativas de Alaska de 1971)</w:t>
            </w:r>
          </w:p>
          <w:p w14:paraId="2DC6F72C" w14:textId="77777777" w:rsidR="005276DC" w:rsidRPr="005276DC" w:rsidRDefault="00000000" w:rsidP="005276DC">
            <w:pPr>
              <w:pStyle w:val="Body--base8p"/>
              <w:ind w:left="144"/>
            </w:pPr>
            <w:sdt>
              <w:sdtPr>
                <w:id w:val="-1737628439"/>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Cuerpo de Bomberos Voluntarios/Escuadrón de Rescate - </w:t>
            </w:r>
            <w:r w:rsidR="005276DC" w:rsidRPr="005276DC">
              <w:rPr>
                <w:rStyle w:val="Strong"/>
              </w:rPr>
              <w:t>C</w:t>
            </w:r>
          </w:p>
          <w:p w14:paraId="67AAC355" w14:textId="450529AD" w:rsidR="005276DC" w:rsidRPr="004B2010" w:rsidRDefault="00000000" w:rsidP="005276DC">
            <w:pPr>
              <w:pStyle w:val="Body--base8p"/>
              <w:ind w:left="144"/>
            </w:pPr>
            <w:sdt>
              <w:sdtPr>
                <w:id w:val="758250240"/>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Fines públicos- Servicios múltiples como los anteriores - </w:t>
            </w:r>
            <w:r w:rsidR="005276DC" w:rsidRPr="005276DC">
              <w:rPr>
                <w:rStyle w:val="Strong"/>
              </w:rPr>
              <w:t>H</w:t>
            </w:r>
          </w:p>
        </w:tc>
        <w:tc>
          <w:tcPr>
            <w:tcW w:w="180" w:type="dxa"/>
            <w:tcBorders>
              <w:left w:val="single" w:sz="4" w:space="0" w:color="auto"/>
              <w:right w:val="single" w:sz="4" w:space="0" w:color="auto"/>
            </w:tcBorders>
          </w:tcPr>
          <w:p w14:paraId="1D147F67" w14:textId="77777777" w:rsidR="005276DC" w:rsidRPr="004B2010" w:rsidRDefault="005276DC" w:rsidP="005276DC">
            <w:pPr>
              <w:pStyle w:val="Body--base8p"/>
            </w:pPr>
          </w:p>
        </w:tc>
        <w:tc>
          <w:tcPr>
            <w:tcW w:w="6134" w:type="dxa"/>
            <w:gridSpan w:val="9"/>
            <w:tcBorders>
              <w:top w:val="single" w:sz="4" w:space="0" w:color="auto"/>
              <w:left w:val="single" w:sz="4" w:space="0" w:color="auto"/>
              <w:right w:val="single" w:sz="4" w:space="0" w:color="auto"/>
            </w:tcBorders>
          </w:tcPr>
          <w:p w14:paraId="65870DBC" w14:textId="77777777" w:rsidR="005276DC" w:rsidRPr="005276DC" w:rsidRDefault="00000000" w:rsidP="005276DC">
            <w:pPr>
              <w:pStyle w:val="Body--indent01"/>
              <w:rPr>
                <w:rStyle w:val="Strong"/>
              </w:rPr>
            </w:pPr>
            <w:sdt>
              <w:sdtPr>
                <w:rPr>
                  <w:rStyle w:val="Strong"/>
                </w:rPr>
                <w:id w:val="-424814199"/>
                <w14:checkbox>
                  <w14:checked w14:val="0"/>
                  <w14:checkedState w14:val="2612" w14:font="MS Gothic"/>
                  <w14:uncheckedState w14:val="2610" w14:font="MS Gothic"/>
                </w14:checkbox>
              </w:sdtPr>
              <w:sdtContent>
                <w:r w:rsidR="005276DC" w:rsidRPr="005276DC">
                  <w:rPr>
                    <w:rStyle w:val="Strong"/>
                    <w:rFonts w:ascii="MS Gothic" w:eastAsia="MS Gothic" w:hAnsi="MS Gothic"/>
                  </w:rPr>
                  <w:t>☐</w:t>
                </w:r>
              </w:sdtContent>
            </w:sdt>
            <w:r w:rsidR="005276DC" w:rsidRPr="005276DC">
              <w:rPr>
                <w:rStyle w:val="Strong"/>
              </w:rPr>
              <w:t xml:space="preserve"> Organización sin ánimo de lucro *</w:t>
            </w:r>
          </w:p>
          <w:p w14:paraId="764D100B" w14:textId="5621635A" w:rsidR="005276DC" w:rsidRPr="005276DC" w:rsidRDefault="005276DC" w:rsidP="005276DC">
            <w:pPr>
              <w:pStyle w:val="Body--indent01"/>
              <w:rPr>
                <w:b/>
                <w:bCs/>
                <w:u w:val="single"/>
              </w:rPr>
            </w:pPr>
            <w:r w:rsidRPr="005276DC">
              <w:rPr>
                <w:rStyle w:val="Boldunderline"/>
              </w:rPr>
              <w:t>Finalidad de su organización sin ánimo de lucro:</w:t>
            </w:r>
          </w:p>
        </w:tc>
      </w:tr>
      <w:tr w:rsidR="005276DC" w:rsidRPr="001538AC" w14:paraId="42D071C5" w14:textId="77777777" w:rsidTr="005A563F">
        <w:trPr>
          <w:trHeight w:val="20"/>
        </w:trPr>
        <w:tc>
          <w:tcPr>
            <w:tcW w:w="5198" w:type="dxa"/>
            <w:gridSpan w:val="10"/>
            <w:vMerge/>
            <w:tcBorders>
              <w:left w:val="single" w:sz="4" w:space="0" w:color="auto"/>
              <w:bottom w:val="single" w:sz="4" w:space="0" w:color="auto"/>
              <w:right w:val="single" w:sz="4" w:space="0" w:color="auto"/>
            </w:tcBorders>
          </w:tcPr>
          <w:p w14:paraId="532E5658" w14:textId="77777777" w:rsidR="005276DC" w:rsidRPr="004B2010" w:rsidRDefault="005276DC" w:rsidP="00656F6E">
            <w:pPr>
              <w:pStyle w:val="Body--base8p"/>
              <w:ind w:left="144"/>
              <w:rPr>
                <w:rFonts w:ascii="MS Gothic" w:eastAsia="MS Gothic" w:hAnsi="MS Gothic"/>
              </w:rPr>
            </w:pPr>
          </w:p>
        </w:tc>
        <w:tc>
          <w:tcPr>
            <w:tcW w:w="180" w:type="dxa"/>
            <w:tcBorders>
              <w:left w:val="single" w:sz="4" w:space="0" w:color="auto"/>
              <w:right w:val="single" w:sz="4" w:space="0" w:color="auto"/>
            </w:tcBorders>
          </w:tcPr>
          <w:p w14:paraId="33B3438A" w14:textId="77777777" w:rsidR="005276DC" w:rsidRPr="004B2010" w:rsidRDefault="005276DC" w:rsidP="00656F6E">
            <w:pPr>
              <w:pStyle w:val="Body--base8p"/>
            </w:pPr>
          </w:p>
        </w:tc>
        <w:tc>
          <w:tcPr>
            <w:tcW w:w="2070" w:type="dxa"/>
            <w:gridSpan w:val="3"/>
            <w:tcBorders>
              <w:left w:val="single" w:sz="4" w:space="0" w:color="auto"/>
            </w:tcBorders>
          </w:tcPr>
          <w:p w14:paraId="7F32C93D" w14:textId="2CB84B62" w:rsidR="005276DC" w:rsidRDefault="00000000" w:rsidP="00656F6E">
            <w:pPr>
              <w:pStyle w:val="Body--indent01"/>
            </w:pPr>
            <w:sdt>
              <w:sdtPr>
                <w:id w:val="-1609492748"/>
                <w14:checkbox>
                  <w14:checked w14:val="0"/>
                  <w14:checkedState w14:val="2612" w14:font="MS Gothic"/>
                  <w14:uncheckedState w14:val="2610" w14:font="MS Gothic"/>
                </w14:checkbox>
              </w:sdtPr>
              <w:sdtContent>
                <w:r w:rsidR="005276DC" w:rsidRPr="004B2010">
                  <w:rPr>
                    <w:rFonts w:ascii="MS Gothic" w:eastAsia="MS Gothic" w:hAnsi="MS Gothic"/>
                  </w:rPr>
                  <w:t>☐</w:t>
                </w:r>
              </w:sdtContent>
            </w:sdt>
            <w:r w:rsidR="005276DC" w:rsidRPr="004B2010">
              <w:t xml:space="preserve"> </w:t>
            </w:r>
            <w:r w:rsidR="005276DC" w:rsidRPr="005276DC">
              <w:t xml:space="preserve">Institución médica </w:t>
            </w:r>
            <w:r w:rsidR="005276DC" w:rsidRPr="004B2010">
              <w:t xml:space="preserve">– </w:t>
            </w:r>
            <w:r w:rsidR="005276DC" w:rsidRPr="008870E8">
              <w:rPr>
                <w:rStyle w:val="Strong"/>
              </w:rPr>
              <w:t>B</w:t>
            </w:r>
            <w:r w:rsidR="005276DC" w:rsidRPr="004B2010">
              <w:t xml:space="preserve"> </w:t>
            </w:r>
          </w:p>
          <w:p w14:paraId="5A5F2DA2" w14:textId="77777777" w:rsidR="005276DC" w:rsidRPr="004B2010" w:rsidRDefault="00000000" w:rsidP="00656F6E">
            <w:pPr>
              <w:pStyle w:val="Body--indent01"/>
            </w:pPr>
            <w:sdt>
              <w:sdtPr>
                <w:id w:val="2085647214"/>
                <w14:checkbox>
                  <w14:checked w14:val="0"/>
                  <w14:checkedState w14:val="2612" w14:font="MS Gothic"/>
                  <w14:uncheckedState w14:val="2610" w14:font="MS Gothic"/>
                </w14:checkbox>
              </w:sdtPr>
              <w:sdtContent>
                <w:r w:rsidR="005276DC" w:rsidRPr="004B2010">
                  <w:rPr>
                    <w:rFonts w:ascii="MS Gothic" w:eastAsia="MS Gothic" w:hAnsi="MS Gothic"/>
                  </w:rPr>
                  <w:t>☐</w:t>
                </w:r>
              </w:sdtContent>
            </w:sdt>
            <w:r w:rsidR="005276DC" w:rsidRPr="004B2010">
              <w:t xml:space="preserve"> Hospital – </w:t>
            </w:r>
            <w:r w:rsidR="005276DC" w:rsidRPr="008870E8">
              <w:rPr>
                <w:rStyle w:val="Strong"/>
              </w:rPr>
              <w:t>B</w:t>
            </w:r>
          </w:p>
          <w:p w14:paraId="10667F17" w14:textId="11834656" w:rsidR="005276DC" w:rsidRPr="004B2010" w:rsidRDefault="00000000" w:rsidP="00656F6E">
            <w:pPr>
              <w:pStyle w:val="Body--indent01"/>
            </w:pPr>
            <w:sdt>
              <w:sdtPr>
                <w:id w:val="153806296"/>
                <w14:checkbox>
                  <w14:checked w14:val="0"/>
                  <w14:checkedState w14:val="2612" w14:font="MS Gothic"/>
                  <w14:uncheckedState w14:val="2610" w14:font="MS Gothic"/>
                </w14:checkbox>
              </w:sdtPr>
              <w:sdtContent>
                <w:r w:rsidR="005276DC" w:rsidRPr="004B2010">
                  <w:rPr>
                    <w:rFonts w:ascii="MS Gothic" w:eastAsia="MS Gothic" w:hAnsi="MS Gothic"/>
                  </w:rPr>
                  <w:t>☐</w:t>
                </w:r>
              </w:sdtContent>
            </w:sdt>
            <w:r w:rsidR="005276DC" w:rsidRPr="004B2010">
              <w:t xml:space="preserve"> </w:t>
            </w:r>
            <w:r w:rsidR="005276DC" w:rsidRPr="005276DC">
              <w:t xml:space="preserve">Clínica </w:t>
            </w:r>
            <w:r w:rsidR="005276DC" w:rsidRPr="004B2010">
              <w:t xml:space="preserve">– </w:t>
            </w:r>
            <w:r w:rsidR="005276DC" w:rsidRPr="008870E8">
              <w:rPr>
                <w:rStyle w:val="Strong"/>
              </w:rPr>
              <w:t>B</w:t>
            </w:r>
          </w:p>
        </w:tc>
        <w:tc>
          <w:tcPr>
            <w:tcW w:w="4064" w:type="dxa"/>
            <w:gridSpan w:val="6"/>
            <w:tcBorders>
              <w:right w:val="single" w:sz="4" w:space="0" w:color="auto"/>
            </w:tcBorders>
          </w:tcPr>
          <w:p w14:paraId="472643A9" w14:textId="5E3BE598" w:rsidR="005276DC" w:rsidRPr="004B2010" w:rsidRDefault="00000000" w:rsidP="00656F6E">
            <w:pPr>
              <w:pStyle w:val="Body--indent01"/>
            </w:pPr>
            <w:sdt>
              <w:sdtPr>
                <w:id w:val="275608141"/>
                <w14:checkbox>
                  <w14:checked w14:val="0"/>
                  <w14:checkedState w14:val="2612" w14:font="MS Gothic"/>
                  <w14:uncheckedState w14:val="2610" w14:font="MS Gothic"/>
                </w14:checkbox>
              </w:sdtPr>
              <w:sdtContent>
                <w:r w:rsidR="005276DC" w:rsidRPr="004B2010">
                  <w:rPr>
                    <w:rFonts w:ascii="MS Gothic" w:eastAsia="MS Gothic" w:hAnsi="MS Gothic"/>
                  </w:rPr>
                  <w:t>☐</w:t>
                </w:r>
              </w:sdtContent>
            </w:sdt>
            <w:r w:rsidR="005276DC" w:rsidRPr="004B2010">
              <w:t xml:space="preserve"> </w:t>
            </w:r>
            <w:r w:rsidR="005276DC" w:rsidRPr="005276DC">
              <w:t xml:space="preserve">Biblioteca </w:t>
            </w:r>
            <w:r w:rsidR="005276DC" w:rsidRPr="004B2010">
              <w:t xml:space="preserve">– </w:t>
            </w:r>
            <w:r w:rsidR="005276DC" w:rsidRPr="008870E8">
              <w:rPr>
                <w:rStyle w:val="Strong"/>
              </w:rPr>
              <w:t>B</w:t>
            </w:r>
          </w:p>
          <w:p w14:paraId="21FE8DFA" w14:textId="2A70CEE9" w:rsidR="005276DC" w:rsidRPr="004B2010" w:rsidRDefault="00000000" w:rsidP="00656F6E">
            <w:pPr>
              <w:pStyle w:val="Body--indent01"/>
            </w:pPr>
            <w:sdt>
              <w:sdtPr>
                <w:id w:val="2133595227"/>
                <w14:checkbox>
                  <w14:checked w14:val="0"/>
                  <w14:checkedState w14:val="2612" w14:font="MS Gothic"/>
                  <w14:uncheckedState w14:val="2610" w14:font="MS Gothic"/>
                </w14:checkbox>
              </w:sdtPr>
              <w:sdtContent>
                <w:r w:rsidR="005276DC" w:rsidRPr="004B2010">
                  <w:rPr>
                    <w:rFonts w:ascii="MS Gothic" w:eastAsia="MS Gothic" w:hAnsi="MS Gothic"/>
                  </w:rPr>
                  <w:t>☐</w:t>
                </w:r>
              </w:sdtContent>
            </w:sdt>
            <w:r w:rsidR="005276DC" w:rsidRPr="004B2010">
              <w:t xml:space="preserve"> </w:t>
            </w:r>
            <w:r w:rsidR="005276DC" w:rsidRPr="005276DC">
              <w:t>Residencias de ancianos o centros geriátricos</w:t>
            </w:r>
            <w:r w:rsidR="005276DC" w:rsidRPr="004B2010">
              <w:t xml:space="preserve"> – </w:t>
            </w:r>
            <w:r w:rsidR="005276DC" w:rsidRPr="008870E8">
              <w:rPr>
                <w:rStyle w:val="Strong"/>
              </w:rPr>
              <w:t>B</w:t>
            </w:r>
          </w:p>
          <w:p w14:paraId="3D9972A8" w14:textId="5AEBFF86" w:rsidR="005276DC" w:rsidRPr="004B2010" w:rsidRDefault="00000000" w:rsidP="00656F6E">
            <w:pPr>
              <w:pStyle w:val="Body--indent01"/>
              <w:rPr>
                <w:rFonts w:ascii="MS Gothic" w:eastAsia="MS Gothic" w:hAnsi="MS Gothic"/>
              </w:rPr>
            </w:pPr>
            <w:sdt>
              <w:sdtPr>
                <w:id w:val="1807118818"/>
                <w14:checkbox>
                  <w14:checked w14:val="0"/>
                  <w14:checkedState w14:val="2612" w14:font="MS Gothic"/>
                  <w14:uncheckedState w14:val="2610" w14:font="MS Gothic"/>
                </w14:checkbox>
              </w:sdtPr>
              <w:sdtContent>
                <w:r w:rsidR="005276DC" w:rsidRPr="004B2010">
                  <w:rPr>
                    <w:rFonts w:ascii="MS Gothic" w:eastAsia="MS Gothic" w:hAnsi="MS Gothic"/>
                  </w:rPr>
                  <w:t>☐</w:t>
                </w:r>
              </w:sdtContent>
            </w:sdt>
            <w:r w:rsidR="005276DC" w:rsidRPr="004B2010">
              <w:t xml:space="preserve"> </w:t>
            </w:r>
            <w:r w:rsidR="005276DC" w:rsidRPr="005276DC">
              <w:t xml:space="preserve">Centros tratamiento abuso alcohol/drogas </w:t>
            </w:r>
            <w:r w:rsidR="005276DC" w:rsidRPr="004B2010">
              <w:t xml:space="preserve">– </w:t>
            </w:r>
            <w:r w:rsidR="005276DC" w:rsidRPr="008870E8">
              <w:rPr>
                <w:rStyle w:val="Strong"/>
              </w:rPr>
              <w:t>B</w:t>
            </w:r>
          </w:p>
        </w:tc>
      </w:tr>
      <w:tr w:rsidR="005276DC" w:rsidRPr="004B2010" w14:paraId="77679629" w14:textId="77777777" w:rsidTr="005A563F">
        <w:trPr>
          <w:trHeight w:val="20"/>
        </w:trPr>
        <w:tc>
          <w:tcPr>
            <w:tcW w:w="5198" w:type="dxa"/>
            <w:gridSpan w:val="10"/>
            <w:vMerge/>
            <w:tcBorders>
              <w:left w:val="single" w:sz="4" w:space="0" w:color="auto"/>
              <w:bottom w:val="single" w:sz="4" w:space="0" w:color="auto"/>
              <w:right w:val="single" w:sz="4" w:space="0" w:color="auto"/>
            </w:tcBorders>
          </w:tcPr>
          <w:p w14:paraId="51A96B22" w14:textId="77777777" w:rsidR="005276DC" w:rsidRPr="004B2010" w:rsidRDefault="005276DC" w:rsidP="00656F6E">
            <w:pPr>
              <w:pStyle w:val="Body--base8p"/>
              <w:ind w:left="144"/>
              <w:rPr>
                <w:rFonts w:ascii="MS Gothic" w:eastAsia="MS Gothic" w:hAnsi="MS Gothic"/>
              </w:rPr>
            </w:pPr>
          </w:p>
        </w:tc>
        <w:tc>
          <w:tcPr>
            <w:tcW w:w="180" w:type="dxa"/>
            <w:tcBorders>
              <w:left w:val="single" w:sz="4" w:space="0" w:color="auto"/>
              <w:right w:val="single" w:sz="4" w:space="0" w:color="auto"/>
            </w:tcBorders>
          </w:tcPr>
          <w:p w14:paraId="6B7FC5A6" w14:textId="77777777" w:rsidR="005276DC" w:rsidRPr="004B2010" w:rsidRDefault="005276DC" w:rsidP="00656F6E">
            <w:pPr>
              <w:pStyle w:val="Body--base8p"/>
            </w:pPr>
          </w:p>
        </w:tc>
        <w:tc>
          <w:tcPr>
            <w:tcW w:w="6134" w:type="dxa"/>
            <w:gridSpan w:val="9"/>
            <w:tcBorders>
              <w:left w:val="single" w:sz="4" w:space="0" w:color="auto"/>
              <w:bottom w:val="single" w:sz="4" w:space="0" w:color="auto"/>
              <w:right w:val="single" w:sz="4" w:space="0" w:color="auto"/>
            </w:tcBorders>
          </w:tcPr>
          <w:p w14:paraId="36C78A4C" w14:textId="77777777" w:rsidR="005276DC" w:rsidRPr="005276DC" w:rsidRDefault="00000000" w:rsidP="005276DC">
            <w:pPr>
              <w:pStyle w:val="Body--indent01"/>
            </w:pPr>
            <w:sdt>
              <w:sdtPr>
                <w:id w:val="623273119"/>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Centro de salud - </w:t>
            </w:r>
            <w:r w:rsidR="005276DC" w:rsidRPr="005276DC">
              <w:rPr>
                <w:rStyle w:val="Strong"/>
              </w:rPr>
              <w:t>B</w:t>
            </w:r>
          </w:p>
          <w:p w14:paraId="20115077" w14:textId="77777777" w:rsidR="005276DC" w:rsidRPr="005276DC" w:rsidRDefault="00000000" w:rsidP="005276DC">
            <w:pPr>
              <w:pStyle w:val="Body--indent01"/>
            </w:pPr>
            <w:sdt>
              <w:sdtPr>
                <w:id w:val="-2001189487"/>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Ambulatorio - </w:t>
            </w:r>
            <w:r w:rsidR="005276DC" w:rsidRPr="005276DC">
              <w:rPr>
                <w:rStyle w:val="Strong"/>
              </w:rPr>
              <w:t>B</w:t>
            </w:r>
          </w:p>
          <w:p w14:paraId="5348AA50" w14:textId="77777777" w:rsidR="005276DC" w:rsidRPr="005276DC" w:rsidRDefault="00000000" w:rsidP="005276DC">
            <w:pPr>
              <w:pStyle w:val="Body--indent01"/>
            </w:pPr>
            <w:sdt>
              <w:sdtPr>
                <w:id w:val="772055203"/>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Programa para personas mayores - </w:t>
            </w:r>
            <w:r w:rsidR="005276DC" w:rsidRPr="005276DC">
              <w:rPr>
                <w:rStyle w:val="Strong"/>
              </w:rPr>
              <w:t>D</w:t>
            </w:r>
          </w:p>
          <w:p w14:paraId="25BAAB09" w14:textId="77777777" w:rsidR="005276DC" w:rsidRPr="005276DC" w:rsidRDefault="00000000" w:rsidP="005276DC">
            <w:pPr>
              <w:pStyle w:val="Body--indent01"/>
            </w:pPr>
            <w:sdt>
              <w:sdtPr>
                <w:id w:val="-142673087"/>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Proveedor de asistencia a personas sin hogar - </w:t>
            </w:r>
            <w:r w:rsidR="005276DC" w:rsidRPr="005276DC">
              <w:rPr>
                <w:rStyle w:val="Strong"/>
              </w:rPr>
              <w:t>A</w:t>
            </w:r>
          </w:p>
          <w:p w14:paraId="0540484C" w14:textId="77777777" w:rsidR="005276DC" w:rsidRPr="005276DC" w:rsidRDefault="00000000" w:rsidP="005276DC">
            <w:pPr>
              <w:pStyle w:val="Body--indent01"/>
            </w:pPr>
            <w:sdt>
              <w:sdtPr>
                <w:id w:val="1251465308"/>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Proveedor de asistencia a los empobrecidos - </w:t>
            </w:r>
            <w:r w:rsidR="005276DC" w:rsidRPr="005276DC">
              <w:rPr>
                <w:rStyle w:val="Strong"/>
              </w:rPr>
              <w:t>A</w:t>
            </w:r>
          </w:p>
          <w:p w14:paraId="0E223ECA" w14:textId="77777777" w:rsidR="005276DC" w:rsidRPr="005276DC" w:rsidRDefault="00000000" w:rsidP="005276DC">
            <w:pPr>
              <w:pStyle w:val="Body--indent01"/>
            </w:pPr>
            <w:sdt>
              <w:sdtPr>
                <w:id w:val="-1740620287"/>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Escuela, instituto superior o universidad - </w:t>
            </w:r>
            <w:r w:rsidR="005276DC" w:rsidRPr="005276DC">
              <w:rPr>
                <w:rStyle w:val="Strong"/>
              </w:rPr>
              <w:t>B</w:t>
            </w:r>
          </w:p>
          <w:p w14:paraId="52CF812E" w14:textId="77777777" w:rsidR="005276DC" w:rsidRPr="005276DC" w:rsidRDefault="00000000" w:rsidP="005276DC">
            <w:pPr>
              <w:pStyle w:val="Body--indent01"/>
            </w:pPr>
            <w:sdt>
              <w:sdtPr>
                <w:id w:val="-148451236"/>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Escuela para personas con discapacidades - </w:t>
            </w:r>
            <w:r w:rsidR="005276DC" w:rsidRPr="005276DC">
              <w:rPr>
                <w:rStyle w:val="Strong"/>
              </w:rPr>
              <w:t>B</w:t>
            </w:r>
          </w:p>
          <w:p w14:paraId="7D9BAB95" w14:textId="77777777" w:rsidR="005276DC" w:rsidRPr="005276DC" w:rsidRDefault="00000000" w:rsidP="005276DC">
            <w:pPr>
              <w:pStyle w:val="Body--indent01"/>
            </w:pPr>
            <w:sdt>
              <w:sdtPr>
                <w:id w:val="-1059782354"/>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Institución educativa - </w:t>
            </w:r>
            <w:r w:rsidR="005276DC" w:rsidRPr="005276DC">
              <w:rPr>
                <w:rStyle w:val="Strong"/>
              </w:rPr>
              <w:t>B</w:t>
            </w:r>
          </w:p>
          <w:p w14:paraId="58126638" w14:textId="77777777" w:rsidR="005276DC" w:rsidRPr="005276DC" w:rsidRDefault="00000000" w:rsidP="005276DC">
            <w:pPr>
              <w:pStyle w:val="Body--indent01"/>
            </w:pPr>
            <w:sdt>
              <w:sdtPr>
                <w:id w:val="2049178943"/>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Guardería - </w:t>
            </w:r>
            <w:r w:rsidR="005276DC" w:rsidRPr="005276DC">
              <w:rPr>
                <w:rStyle w:val="Strong"/>
              </w:rPr>
              <w:t>B</w:t>
            </w:r>
          </w:p>
          <w:p w14:paraId="54E84C2F" w14:textId="77777777" w:rsidR="005276DC" w:rsidRPr="005276DC" w:rsidRDefault="00000000" w:rsidP="005276DC">
            <w:pPr>
              <w:pStyle w:val="Body--indent01"/>
            </w:pPr>
            <w:sdt>
              <w:sdtPr>
                <w:id w:val="-714729788"/>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Preescolar - </w:t>
            </w:r>
            <w:r w:rsidR="005276DC" w:rsidRPr="005276DC">
              <w:rPr>
                <w:rStyle w:val="Strong"/>
              </w:rPr>
              <w:t>B</w:t>
            </w:r>
          </w:p>
          <w:p w14:paraId="6EBF78BE" w14:textId="77777777" w:rsidR="005276DC" w:rsidRPr="005276DC" w:rsidRDefault="00000000" w:rsidP="005276DC">
            <w:pPr>
              <w:pStyle w:val="Body--indent01"/>
            </w:pPr>
            <w:sdt>
              <w:sdtPr>
                <w:id w:val="-1302913030"/>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Emisora de radio/televisión educativa - </w:t>
            </w:r>
            <w:r w:rsidR="005276DC" w:rsidRPr="005276DC">
              <w:rPr>
                <w:rStyle w:val="Strong"/>
              </w:rPr>
              <w:t>E</w:t>
            </w:r>
          </w:p>
          <w:p w14:paraId="45D0D426" w14:textId="428810C7" w:rsidR="005276DC" w:rsidRPr="004B2010" w:rsidRDefault="00000000" w:rsidP="005276DC">
            <w:pPr>
              <w:pStyle w:val="Body--indent01"/>
            </w:pPr>
            <w:sdt>
              <w:sdtPr>
                <w:id w:val="374662959"/>
                <w14:checkbox>
                  <w14:checked w14:val="0"/>
                  <w14:checkedState w14:val="2612" w14:font="MS Gothic"/>
                  <w14:uncheckedState w14:val="2610" w14:font="MS Gothic"/>
                </w14:checkbox>
              </w:sdtPr>
              <w:sdtContent>
                <w:r w:rsidR="005276DC" w:rsidRPr="005276DC">
                  <w:rPr>
                    <w:rFonts w:ascii="MS Gothic" w:eastAsia="MS Gothic" w:hAnsi="MS Gothic"/>
                  </w:rPr>
                  <w:t>☐</w:t>
                </w:r>
              </w:sdtContent>
            </w:sdt>
            <w:r w:rsidR="005276DC" w:rsidRPr="005276DC">
              <w:t xml:space="preserve"> Museo - </w:t>
            </w:r>
            <w:r w:rsidR="005276DC" w:rsidRPr="005276DC">
              <w:rPr>
                <w:rStyle w:val="Strong"/>
              </w:rPr>
              <w:t>F</w:t>
            </w:r>
          </w:p>
        </w:tc>
      </w:tr>
      <w:tr w:rsidR="00FA230B" w:rsidRPr="005276DC" w14:paraId="75AB801D" w14:textId="77777777" w:rsidTr="005276DC">
        <w:trPr>
          <w:trHeight w:val="20"/>
        </w:trPr>
        <w:tc>
          <w:tcPr>
            <w:tcW w:w="11512" w:type="dxa"/>
            <w:gridSpan w:val="20"/>
            <w:tcBorders>
              <w:bottom w:val="single" w:sz="4" w:space="0" w:color="auto"/>
            </w:tcBorders>
          </w:tcPr>
          <w:p w14:paraId="75AB801C" w14:textId="77777777" w:rsidR="008870E8" w:rsidRPr="005276DC" w:rsidRDefault="008870E8" w:rsidP="00F20CD1">
            <w:pPr>
              <w:pStyle w:val="Table--WhiteLine"/>
            </w:pPr>
          </w:p>
        </w:tc>
      </w:tr>
      <w:tr w:rsidR="00FA230B" w:rsidRPr="001538AC" w14:paraId="75AB8020" w14:textId="77777777" w:rsidTr="005276DC">
        <w:trPr>
          <w:trHeight w:val="20"/>
        </w:trPr>
        <w:tc>
          <w:tcPr>
            <w:tcW w:w="360" w:type="dxa"/>
            <w:tcBorders>
              <w:top w:val="single" w:sz="4" w:space="0" w:color="auto"/>
              <w:left w:val="single" w:sz="4" w:space="0" w:color="auto"/>
            </w:tcBorders>
          </w:tcPr>
          <w:p w14:paraId="75AB801E" w14:textId="77777777" w:rsidR="008870E8" w:rsidRPr="005276DC" w:rsidRDefault="003C55C7" w:rsidP="008870E8">
            <w:pPr>
              <w:pStyle w:val="Body--base8p"/>
              <w:jc w:val="right"/>
              <w:rPr>
                <w:b/>
                <w:bCs/>
              </w:rPr>
            </w:pPr>
            <w:r w:rsidRPr="005276DC">
              <w:rPr>
                <w:b/>
                <w:bCs/>
              </w:rPr>
              <w:t>*</w:t>
            </w:r>
          </w:p>
        </w:tc>
        <w:tc>
          <w:tcPr>
            <w:tcW w:w="11152" w:type="dxa"/>
            <w:gridSpan w:val="19"/>
            <w:tcBorders>
              <w:top w:val="single" w:sz="4" w:space="0" w:color="auto"/>
              <w:right w:val="single" w:sz="4" w:space="0" w:color="auto"/>
            </w:tcBorders>
          </w:tcPr>
          <w:p w14:paraId="75AB801F" w14:textId="4C45FA59" w:rsidR="008870E8" w:rsidRPr="00306A5E" w:rsidRDefault="003C55C7" w:rsidP="008870E8">
            <w:pPr>
              <w:pStyle w:val="Body--base8p"/>
              <w:rPr>
                <w:spacing w:val="-2"/>
                <w:sz w:val="15"/>
                <w:szCs w:val="15"/>
              </w:rPr>
            </w:pPr>
            <w:r w:rsidRPr="00306A5E">
              <w:rPr>
                <w:spacing w:val="-2"/>
                <w:sz w:val="15"/>
                <w:szCs w:val="15"/>
              </w:rPr>
              <w:t>Tod</w:t>
            </w:r>
            <w:r w:rsidR="008D74F8" w:rsidRPr="00306A5E">
              <w:rPr>
                <w:spacing w:val="-2"/>
                <w:sz w:val="15"/>
                <w:szCs w:val="15"/>
              </w:rPr>
              <w:t>a</w:t>
            </w:r>
            <w:r w:rsidRPr="00306A5E">
              <w:rPr>
                <w:spacing w:val="-2"/>
                <w:sz w:val="15"/>
                <w:szCs w:val="15"/>
              </w:rPr>
              <w:t>s l</w:t>
            </w:r>
            <w:r w:rsidR="008D74F8" w:rsidRPr="00306A5E">
              <w:rPr>
                <w:spacing w:val="-2"/>
                <w:sz w:val="15"/>
                <w:szCs w:val="15"/>
              </w:rPr>
              <w:t>a</w:t>
            </w:r>
            <w:r w:rsidRPr="00306A5E">
              <w:rPr>
                <w:spacing w:val="-2"/>
                <w:sz w:val="15"/>
                <w:szCs w:val="15"/>
              </w:rPr>
              <w:t xml:space="preserve">s </w:t>
            </w:r>
            <w:r w:rsidR="008D74F8" w:rsidRPr="00306A5E">
              <w:rPr>
                <w:spacing w:val="-2"/>
                <w:sz w:val="15"/>
                <w:szCs w:val="15"/>
              </w:rPr>
              <w:t>agencias</w:t>
            </w:r>
            <w:r w:rsidRPr="00306A5E">
              <w:rPr>
                <w:spacing w:val="-2"/>
                <w:sz w:val="15"/>
                <w:szCs w:val="15"/>
              </w:rPr>
              <w:t xml:space="preserve"> públic</w:t>
            </w:r>
            <w:r w:rsidR="008D74F8" w:rsidRPr="00306A5E">
              <w:rPr>
                <w:spacing w:val="-2"/>
                <w:sz w:val="15"/>
                <w:szCs w:val="15"/>
              </w:rPr>
              <w:t>a</w:t>
            </w:r>
            <w:r w:rsidRPr="00306A5E">
              <w:rPr>
                <w:spacing w:val="-2"/>
                <w:sz w:val="15"/>
                <w:szCs w:val="15"/>
              </w:rPr>
              <w:t xml:space="preserve">s deben proporcionar a </w:t>
            </w:r>
            <w:r w:rsidRPr="00306A5E">
              <w:rPr>
                <w:rStyle w:val="IntenseEmphasis"/>
                <w:spacing w:val="-2"/>
                <w:sz w:val="15"/>
                <w:szCs w:val="15"/>
              </w:rPr>
              <w:t xml:space="preserve">una prueba de su condición de </w:t>
            </w:r>
            <w:r w:rsidR="008D74F8" w:rsidRPr="00306A5E">
              <w:rPr>
                <w:rStyle w:val="IntenseEmphasis"/>
                <w:spacing w:val="-2"/>
                <w:sz w:val="15"/>
                <w:szCs w:val="15"/>
              </w:rPr>
              <w:t>agencia pública</w:t>
            </w:r>
            <w:r w:rsidRPr="00306A5E">
              <w:rPr>
                <w:spacing w:val="-2"/>
                <w:sz w:val="15"/>
                <w:szCs w:val="15"/>
              </w:rPr>
              <w:t>.</w:t>
            </w:r>
          </w:p>
        </w:tc>
      </w:tr>
      <w:tr w:rsidR="00FA230B" w:rsidRPr="005276DC" w14:paraId="75AB8023" w14:textId="77777777" w:rsidTr="005276DC">
        <w:trPr>
          <w:trHeight w:val="20"/>
        </w:trPr>
        <w:tc>
          <w:tcPr>
            <w:tcW w:w="360" w:type="dxa"/>
            <w:tcBorders>
              <w:left w:val="single" w:sz="4" w:space="0" w:color="auto"/>
            </w:tcBorders>
          </w:tcPr>
          <w:p w14:paraId="75AB8021" w14:textId="77777777" w:rsidR="008870E8" w:rsidRPr="005276DC" w:rsidRDefault="003C55C7" w:rsidP="008870E8">
            <w:pPr>
              <w:pStyle w:val="Body--base8p"/>
              <w:jc w:val="right"/>
              <w:rPr>
                <w:b/>
                <w:bCs/>
              </w:rPr>
            </w:pPr>
            <w:r w:rsidRPr="005276DC">
              <w:rPr>
                <w:b/>
                <w:bCs/>
              </w:rPr>
              <w:t>**</w:t>
            </w:r>
          </w:p>
        </w:tc>
        <w:tc>
          <w:tcPr>
            <w:tcW w:w="11152" w:type="dxa"/>
            <w:gridSpan w:val="19"/>
            <w:tcBorders>
              <w:right w:val="single" w:sz="4" w:space="0" w:color="auto"/>
            </w:tcBorders>
          </w:tcPr>
          <w:p w14:paraId="75AB8022" w14:textId="77777777" w:rsidR="008870E8" w:rsidRPr="00306A5E" w:rsidRDefault="003C55C7" w:rsidP="008870E8">
            <w:pPr>
              <w:pStyle w:val="Body--base8p"/>
              <w:rPr>
                <w:spacing w:val="-2"/>
                <w:sz w:val="15"/>
                <w:szCs w:val="15"/>
              </w:rPr>
            </w:pPr>
            <w:r w:rsidRPr="00306A5E">
              <w:rPr>
                <w:spacing w:val="-2"/>
                <w:sz w:val="15"/>
                <w:szCs w:val="15"/>
              </w:rPr>
              <w:t xml:space="preserve">Todas las organizaciones sin ánimo de lucro deben presentar una resolución </w:t>
            </w:r>
            <w:r w:rsidRPr="00306A5E">
              <w:rPr>
                <w:rStyle w:val="IntenseEmphasis"/>
                <w:spacing w:val="-2"/>
                <w:sz w:val="15"/>
                <w:szCs w:val="15"/>
              </w:rPr>
              <w:t>501(c) del IRS</w:t>
            </w:r>
            <w:r w:rsidRPr="00306A5E">
              <w:rPr>
                <w:spacing w:val="-2"/>
                <w:sz w:val="15"/>
                <w:szCs w:val="15"/>
              </w:rPr>
              <w:t xml:space="preserve">. Los formularios estatales de exención fiscal </w:t>
            </w:r>
            <w:r w:rsidRPr="00306A5E">
              <w:rPr>
                <w:rStyle w:val="IntenseEmphasis"/>
                <w:spacing w:val="-2"/>
                <w:sz w:val="15"/>
                <w:szCs w:val="15"/>
              </w:rPr>
              <w:t>no</w:t>
            </w:r>
            <w:r w:rsidRPr="00306A5E">
              <w:rPr>
                <w:spacing w:val="-2"/>
                <w:sz w:val="15"/>
                <w:szCs w:val="15"/>
              </w:rPr>
              <w:t xml:space="preserve"> son aceptables.</w:t>
            </w:r>
          </w:p>
        </w:tc>
      </w:tr>
      <w:tr w:rsidR="00FA230B" w:rsidRPr="001538AC" w14:paraId="75AB8026" w14:textId="77777777" w:rsidTr="005276DC">
        <w:trPr>
          <w:trHeight w:val="20"/>
        </w:trPr>
        <w:tc>
          <w:tcPr>
            <w:tcW w:w="360" w:type="dxa"/>
            <w:tcBorders>
              <w:left w:val="single" w:sz="4" w:space="0" w:color="auto"/>
            </w:tcBorders>
          </w:tcPr>
          <w:p w14:paraId="75AB8024" w14:textId="77777777" w:rsidR="008870E8" w:rsidRPr="005276DC" w:rsidRDefault="008870E8" w:rsidP="008870E8">
            <w:pPr>
              <w:pStyle w:val="Body--base8p"/>
              <w:jc w:val="right"/>
              <w:rPr>
                <w:b/>
                <w:bCs/>
              </w:rPr>
            </w:pPr>
          </w:p>
        </w:tc>
        <w:tc>
          <w:tcPr>
            <w:tcW w:w="11152" w:type="dxa"/>
            <w:gridSpan w:val="19"/>
            <w:tcBorders>
              <w:right w:val="single" w:sz="4" w:space="0" w:color="auto"/>
            </w:tcBorders>
          </w:tcPr>
          <w:p w14:paraId="75AB8025" w14:textId="4EA8B119" w:rsidR="008870E8" w:rsidRPr="00306A5E" w:rsidRDefault="003C55C7" w:rsidP="008870E8">
            <w:pPr>
              <w:pStyle w:val="Body--base8p"/>
              <w:rPr>
                <w:spacing w:val="-2"/>
                <w:sz w:val="15"/>
                <w:szCs w:val="15"/>
              </w:rPr>
            </w:pPr>
            <w:r w:rsidRPr="00306A5E">
              <w:rPr>
                <w:spacing w:val="-2"/>
                <w:sz w:val="15"/>
                <w:szCs w:val="15"/>
              </w:rPr>
              <w:t>Tod</w:t>
            </w:r>
            <w:r w:rsidR="008D74F8" w:rsidRPr="00306A5E">
              <w:rPr>
                <w:spacing w:val="-2"/>
                <w:sz w:val="15"/>
                <w:szCs w:val="15"/>
              </w:rPr>
              <w:t>a</w:t>
            </w:r>
            <w:r w:rsidRPr="00306A5E">
              <w:rPr>
                <w:spacing w:val="-2"/>
                <w:sz w:val="15"/>
                <w:szCs w:val="15"/>
              </w:rPr>
              <w:t xml:space="preserve">s </w:t>
            </w:r>
            <w:r w:rsidR="008D74F8" w:rsidRPr="00306A5E">
              <w:rPr>
                <w:spacing w:val="-2"/>
                <w:sz w:val="15"/>
                <w:szCs w:val="15"/>
              </w:rPr>
              <w:t>las agencias</w:t>
            </w:r>
            <w:r w:rsidRPr="00306A5E">
              <w:rPr>
                <w:spacing w:val="-2"/>
                <w:sz w:val="15"/>
                <w:szCs w:val="15"/>
              </w:rPr>
              <w:t xml:space="preserve"> públic</w:t>
            </w:r>
            <w:r w:rsidR="008D74F8" w:rsidRPr="00306A5E">
              <w:rPr>
                <w:spacing w:val="-2"/>
                <w:sz w:val="15"/>
                <w:szCs w:val="15"/>
              </w:rPr>
              <w:t>a</w:t>
            </w:r>
            <w:r w:rsidRPr="00306A5E">
              <w:rPr>
                <w:spacing w:val="-2"/>
                <w:sz w:val="15"/>
                <w:szCs w:val="15"/>
              </w:rPr>
              <w:t>s y organizaciones sin ánimo de lucro (según se solicite) deben facilitar información financiera: información presupuestaria básica, fuentes de financiación, etc.</w:t>
            </w:r>
          </w:p>
        </w:tc>
      </w:tr>
      <w:tr w:rsidR="00FA230B" w:rsidRPr="001538AC" w14:paraId="75AB8029" w14:textId="77777777" w:rsidTr="005276DC">
        <w:trPr>
          <w:trHeight w:val="20"/>
        </w:trPr>
        <w:tc>
          <w:tcPr>
            <w:tcW w:w="360" w:type="dxa"/>
            <w:tcBorders>
              <w:left w:val="single" w:sz="4" w:space="0" w:color="auto"/>
            </w:tcBorders>
          </w:tcPr>
          <w:p w14:paraId="75AB8027" w14:textId="77777777" w:rsidR="008870E8" w:rsidRPr="005276DC" w:rsidRDefault="003C55C7" w:rsidP="008870E8">
            <w:pPr>
              <w:pStyle w:val="Body--base8p"/>
              <w:jc w:val="right"/>
              <w:rPr>
                <w:b/>
                <w:bCs/>
              </w:rPr>
            </w:pPr>
            <w:r w:rsidRPr="005276DC">
              <w:rPr>
                <w:b/>
                <w:bCs/>
              </w:rPr>
              <w:t>A</w:t>
            </w:r>
          </w:p>
        </w:tc>
        <w:tc>
          <w:tcPr>
            <w:tcW w:w="11152" w:type="dxa"/>
            <w:gridSpan w:val="19"/>
            <w:tcBorders>
              <w:right w:val="single" w:sz="4" w:space="0" w:color="auto"/>
            </w:tcBorders>
          </w:tcPr>
          <w:p w14:paraId="75AB8028" w14:textId="77777777" w:rsidR="008870E8" w:rsidRPr="00306A5E" w:rsidRDefault="003C55C7" w:rsidP="008870E8">
            <w:pPr>
              <w:pStyle w:val="Body--base8p"/>
              <w:rPr>
                <w:spacing w:val="-2"/>
                <w:sz w:val="15"/>
                <w:szCs w:val="15"/>
              </w:rPr>
            </w:pPr>
            <w:r w:rsidRPr="00306A5E">
              <w:rPr>
                <w:spacing w:val="-2"/>
                <w:sz w:val="15"/>
                <w:szCs w:val="15"/>
              </w:rPr>
              <w:t xml:space="preserve">Deben presentar una carta de un funcionario público que certifique que las personas que reciben los servicios son </w:t>
            </w:r>
            <w:r w:rsidRPr="00306A5E">
              <w:rPr>
                <w:rStyle w:val="IntenseEmphasis"/>
                <w:spacing w:val="-2"/>
                <w:sz w:val="15"/>
                <w:szCs w:val="15"/>
              </w:rPr>
              <w:t>principalmente</w:t>
            </w:r>
            <w:r w:rsidRPr="00306A5E">
              <w:rPr>
                <w:spacing w:val="-2"/>
                <w:sz w:val="15"/>
                <w:szCs w:val="15"/>
              </w:rPr>
              <w:t xml:space="preserve"> personas sin hogar o empobrecidas.</w:t>
            </w:r>
          </w:p>
        </w:tc>
      </w:tr>
      <w:tr w:rsidR="00FA230B" w:rsidRPr="001538AC" w14:paraId="75AB802C" w14:textId="77777777" w:rsidTr="005276DC">
        <w:trPr>
          <w:trHeight w:val="20"/>
        </w:trPr>
        <w:tc>
          <w:tcPr>
            <w:tcW w:w="360" w:type="dxa"/>
            <w:tcBorders>
              <w:left w:val="single" w:sz="4" w:space="0" w:color="auto"/>
            </w:tcBorders>
          </w:tcPr>
          <w:p w14:paraId="75AB802A" w14:textId="77777777" w:rsidR="008870E8" w:rsidRPr="005276DC" w:rsidRDefault="003C55C7" w:rsidP="008870E8">
            <w:pPr>
              <w:pStyle w:val="Body--base8p"/>
              <w:jc w:val="right"/>
              <w:rPr>
                <w:b/>
                <w:bCs/>
              </w:rPr>
            </w:pPr>
            <w:r w:rsidRPr="005276DC">
              <w:rPr>
                <w:b/>
                <w:bCs/>
              </w:rPr>
              <w:t>B</w:t>
            </w:r>
          </w:p>
        </w:tc>
        <w:tc>
          <w:tcPr>
            <w:tcW w:w="11152" w:type="dxa"/>
            <w:gridSpan w:val="19"/>
            <w:tcBorders>
              <w:right w:val="single" w:sz="4" w:space="0" w:color="auto"/>
            </w:tcBorders>
          </w:tcPr>
          <w:p w14:paraId="75AB802B" w14:textId="144451CF" w:rsidR="008870E8" w:rsidRPr="00306A5E" w:rsidRDefault="003C55C7" w:rsidP="008870E8">
            <w:pPr>
              <w:pStyle w:val="Body--base8p"/>
              <w:rPr>
                <w:spacing w:val="-2"/>
                <w:sz w:val="15"/>
                <w:szCs w:val="15"/>
              </w:rPr>
            </w:pPr>
            <w:r w:rsidRPr="00306A5E">
              <w:rPr>
                <w:spacing w:val="-2"/>
                <w:sz w:val="15"/>
                <w:szCs w:val="15"/>
              </w:rPr>
              <w:t xml:space="preserve">Deben aportar pruebas de que disponen de una </w:t>
            </w:r>
            <w:r w:rsidRPr="00306A5E">
              <w:rPr>
                <w:rStyle w:val="IntenseEmphasis"/>
                <w:spacing w:val="-2"/>
                <w:sz w:val="15"/>
                <w:szCs w:val="15"/>
              </w:rPr>
              <w:t>licencia</w:t>
            </w:r>
            <w:r w:rsidRPr="00306A5E">
              <w:rPr>
                <w:spacing w:val="-2"/>
                <w:sz w:val="15"/>
                <w:szCs w:val="15"/>
              </w:rPr>
              <w:t xml:space="preserve"> (reconocimiento o aprobación por parte de la autoridad estatal o local pertinente); </w:t>
            </w:r>
            <w:r w:rsidRPr="00306A5E">
              <w:rPr>
                <w:rStyle w:val="IntenseEmphasis"/>
                <w:spacing w:val="-2"/>
                <w:sz w:val="15"/>
                <w:szCs w:val="15"/>
              </w:rPr>
              <w:t>acreditación</w:t>
            </w:r>
            <w:r w:rsidRPr="00306A5E">
              <w:rPr>
                <w:spacing w:val="-2"/>
                <w:sz w:val="15"/>
                <w:szCs w:val="15"/>
              </w:rPr>
              <w:t xml:space="preserve"> (aprobada por un consejo regional, estatal o nacional reconocido); o </w:t>
            </w:r>
            <w:r w:rsidRPr="00306A5E">
              <w:rPr>
                <w:rStyle w:val="IntenseEmphasis"/>
                <w:spacing w:val="-2"/>
                <w:sz w:val="15"/>
                <w:szCs w:val="15"/>
              </w:rPr>
              <w:t>aprobación</w:t>
            </w:r>
            <w:r w:rsidRPr="00306A5E">
              <w:rPr>
                <w:spacing w:val="-2"/>
                <w:sz w:val="15"/>
                <w:szCs w:val="15"/>
              </w:rPr>
              <w:t xml:space="preserve"> (reconocimiento y aprobación por el Departamento de Salud o de Educación del Estado; u otra autoridad competente).</w:t>
            </w:r>
          </w:p>
        </w:tc>
      </w:tr>
      <w:tr w:rsidR="00FA230B" w:rsidRPr="001538AC" w14:paraId="75AB802F" w14:textId="77777777" w:rsidTr="005276DC">
        <w:trPr>
          <w:trHeight w:val="20"/>
        </w:trPr>
        <w:tc>
          <w:tcPr>
            <w:tcW w:w="360" w:type="dxa"/>
            <w:tcBorders>
              <w:left w:val="single" w:sz="4" w:space="0" w:color="auto"/>
            </w:tcBorders>
          </w:tcPr>
          <w:p w14:paraId="75AB802D" w14:textId="77777777" w:rsidR="008870E8" w:rsidRPr="005276DC" w:rsidRDefault="003C55C7" w:rsidP="008870E8">
            <w:pPr>
              <w:pStyle w:val="Body--base8p"/>
              <w:jc w:val="right"/>
              <w:rPr>
                <w:b/>
                <w:bCs/>
              </w:rPr>
            </w:pPr>
            <w:r w:rsidRPr="005276DC">
              <w:rPr>
                <w:b/>
                <w:bCs/>
              </w:rPr>
              <w:t>C</w:t>
            </w:r>
          </w:p>
        </w:tc>
        <w:tc>
          <w:tcPr>
            <w:tcW w:w="11152" w:type="dxa"/>
            <w:gridSpan w:val="19"/>
            <w:tcBorders>
              <w:right w:val="single" w:sz="4" w:space="0" w:color="auto"/>
            </w:tcBorders>
          </w:tcPr>
          <w:p w14:paraId="75AB802E" w14:textId="77777777" w:rsidR="008870E8" w:rsidRPr="00306A5E" w:rsidRDefault="003C55C7" w:rsidP="008870E8">
            <w:pPr>
              <w:pStyle w:val="Body--base8p"/>
              <w:rPr>
                <w:spacing w:val="-2"/>
                <w:sz w:val="15"/>
                <w:szCs w:val="15"/>
              </w:rPr>
            </w:pPr>
            <w:r w:rsidRPr="00306A5E">
              <w:rPr>
                <w:spacing w:val="-2"/>
                <w:sz w:val="15"/>
                <w:szCs w:val="15"/>
              </w:rPr>
              <w:t>Deben aportar pruebas de financiación pública y/o autoridad legislativa; y deben aportar pruebas de su aprobación por la autoridad gubernamental competente.</w:t>
            </w:r>
          </w:p>
        </w:tc>
      </w:tr>
      <w:tr w:rsidR="00FA230B" w:rsidRPr="001538AC" w14:paraId="75AB8032" w14:textId="77777777" w:rsidTr="005276DC">
        <w:trPr>
          <w:trHeight w:val="20"/>
        </w:trPr>
        <w:tc>
          <w:tcPr>
            <w:tcW w:w="360" w:type="dxa"/>
            <w:tcBorders>
              <w:left w:val="single" w:sz="4" w:space="0" w:color="auto"/>
            </w:tcBorders>
          </w:tcPr>
          <w:p w14:paraId="75AB8030" w14:textId="77777777" w:rsidR="008870E8" w:rsidRPr="005276DC" w:rsidRDefault="003C55C7" w:rsidP="008870E8">
            <w:pPr>
              <w:pStyle w:val="Body--base8p"/>
              <w:jc w:val="right"/>
              <w:rPr>
                <w:b/>
                <w:bCs/>
              </w:rPr>
            </w:pPr>
            <w:r w:rsidRPr="005276DC">
              <w:rPr>
                <w:b/>
                <w:bCs/>
              </w:rPr>
              <w:t>D</w:t>
            </w:r>
          </w:p>
        </w:tc>
        <w:tc>
          <w:tcPr>
            <w:tcW w:w="11152" w:type="dxa"/>
            <w:gridSpan w:val="19"/>
            <w:tcBorders>
              <w:right w:val="single" w:sz="4" w:space="0" w:color="auto"/>
            </w:tcBorders>
          </w:tcPr>
          <w:p w14:paraId="75AB8031" w14:textId="77777777" w:rsidR="008870E8" w:rsidRPr="00306A5E" w:rsidRDefault="003C55C7" w:rsidP="008870E8">
            <w:pPr>
              <w:pStyle w:val="Body--base8p"/>
              <w:rPr>
                <w:spacing w:val="-2"/>
                <w:sz w:val="15"/>
                <w:szCs w:val="15"/>
              </w:rPr>
            </w:pPr>
            <w:r w:rsidRPr="00306A5E">
              <w:rPr>
                <w:spacing w:val="-2"/>
                <w:sz w:val="15"/>
                <w:szCs w:val="15"/>
              </w:rPr>
              <w:t>Deben aportar pruebas de la financiación en el marco de la Ley para Estadounidenses Mayores, la Ley de Seguridad Social, la Ley de Oportunidad Económica o la Ley de Subvenciones Globales para Servicios Comunitarios.</w:t>
            </w:r>
          </w:p>
        </w:tc>
      </w:tr>
      <w:tr w:rsidR="00FA230B" w:rsidRPr="001538AC" w14:paraId="75AB8035" w14:textId="77777777" w:rsidTr="005276DC">
        <w:trPr>
          <w:trHeight w:val="20"/>
        </w:trPr>
        <w:tc>
          <w:tcPr>
            <w:tcW w:w="360" w:type="dxa"/>
            <w:tcBorders>
              <w:left w:val="single" w:sz="4" w:space="0" w:color="auto"/>
            </w:tcBorders>
          </w:tcPr>
          <w:p w14:paraId="75AB8033" w14:textId="77777777" w:rsidR="008870E8" w:rsidRPr="005276DC" w:rsidRDefault="003C55C7" w:rsidP="008870E8">
            <w:pPr>
              <w:pStyle w:val="Body--base8p"/>
              <w:jc w:val="right"/>
              <w:rPr>
                <w:b/>
                <w:bCs/>
              </w:rPr>
            </w:pPr>
            <w:r w:rsidRPr="005276DC">
              <w:rPr>
                <w:b/>
                <w:bCs/>
              </w:rPr>
              <w:t>E</w:t>
            </w:r>
          </w:p>
        </w:tc>
        <w:tc>
          <w:tcPr>
            <w:tcW w:w="11152" w:type="dxa"/>
            <w:gridSpan w:val="19"/>
            <w:tcBorders>
              <w:right w:val="single" w:sz="4" w:space="0" w:color="auto"/>
            </w:tcBorders>
          </w:tcPr>
          <w:p w14:paraId="75AB8034" w14:textId="77777777" w:rsidR="008870E8" w:rsidRPr="00306A5E" w:rsidRDefault="003C55C7" w:rsidP="008870E8">
            <w:pPr>
              <w:pStyle w:val="Body--base8p"/>
              <w:rPr>
                <w:spacing w:val="-2"/>
                <w:sz w:val="15"/>
                <w:szCs w:val="15"/>
              </w:rPr>
            </w:pPr>
            <w:r w:rsidRPr="00306A5E">
              <w:rPr>
                <w:spacing w:val="-2"/>
                <w:sz w:val="15"/>
                <w:szCs w:val="15"/>
              </w:rPr>
              <w:t>Deben presentar una prueba de la licencia de la Comisión Federal de Comunicaciones (FCC).</w:t>
            </w:r>
          </w:p>
        </w:tc>
      </w:tr>
      <w:tr w:rsidR="00FA230B" w:rsidRPr="001538AC" w14:paraId="75AB8038" w14:textId="77777777" w:rsidTr="005276DC">
        <w:trPr>
          <w:trHeight w:val="20"/>
        </w:trPr>
        <w:tc>
          <w:tcPr>
            <w:tcW w:w="360" w:type="dxa"/>
            <w:tcBorders>
              <w:left w:val="single" w:sz="4" w:space="0" w:color="auto"/>
            </w:tcBorders>
          </w:tcPr>
          <w:p w14:paraId="75AB8036" w14:textId="77777777" w:rsidR="008870E8" w:rsidRPr="005276DC" w:rsidRDefault="003C55C7" w:rsidP="008870E8">
            <w:pPr>
              <w:pStyle w:val="Body--base8p"/>
              <w:jc w:val="right"/>
              <w:rPr>
                <w:b/>
                <w:bCs/>
              </w:rPr>
            </w:pPr>
            <w:r w:rsidRPr="005276DC">
              <w:rPr>
                <w:b/>
                <w:bCs/>
              </w:rPr>
              <w:t>F</w:t>
            </w:r>
          </w:p>
        </w:tc>
        <w:tc>
          <w:tcPr>
            <w:tcW w:w="11152" w:type="dxa"/>
            <w:gridSpan w:val="19"/>
            <w:tcBorders>
              <w:right w:val="single" w:sz="4" w:space="0" w:color="auto"/>
            </w:tcBorders>
          </w:tcPr>
          <w:p w14:paraId="75AB8037" w14:textId="77777777" w:rsidR="008870E8" w:rsidRPr="00306A5E" w:rsidRDefault="003C55C7" w:rsidP="008870E8">
            <w:pPr>
              <w:pStyle w:val="Body--base8p"/>
              <w:rPr>
                <w:spacing w:val="-2"/>
                <w:sz w:val="15"/>
                <w:szCs w:val="15"/>
              </w:rPr>
            </w:pPr>
            <w:r w:rsidRPr="00306A5E">
              <w:rPr>
                <w:spacing w:val="-2"/>
                <w:sz w:val="15"/>
                <w:szCs w:val="15"/>
              </w:rPr>
              <w:t>Deben firmar el acuerdo de acceso al museo adjunto.</w:t>
            </w:r>
          </w:p>
        </w:tc>
      </w:tr>
      <w:tr w:rsidR="00FA230B" w:rsidRPr="001538AC" w14:paraId="75AB803B" w14:textId="77777777" w:rsidTr="005276DC">
        <w:trPr>
          <w:trHeight w:val="20"/>
        </w:trPr>
        <w:tc>
          <w:tcPr>
            <w:tcW w:w="360" w:type="dxa"/>
            <w:tcBorders>
              <w:left w:val="single" w:sz="4" w:space="0" w:color="auto"/>
            </w:tcBorders>
          </w:tcPr>
          <w:p w14:paraId="75AB8039" w14:textId="77777777" w:rsidR="008870E8" w:rsidRPr="005276DC" w:rsidRDefault="003C55C7" w:rsidP="008870E8">
            <w:pPr>
              <w:pStyle w:val="Body--base8p"/>
              <w:jc w:val="right"/>
              <w:rPr>
                <w:b/>
                <w:bCs/>
              </w:rPr>
            </w:pPr>
            <w:r w:rsidRPr="005276DC">
              <w:rPr>
                <w:b/>
                <w:bCs/>
              </w:rPr>
              <w:t>G</w:t>
            </w:r>
          </w:p>
        </w:tc>
        <w:tc>
          <w:tcPr>
            <w:tcW w:w="11152" w:type="dxa"/>
            <w:gridSpan w:val="19"/>
            <w:tcBorders>
              <w:right w:val="single" w:sz="4" w:space="0" w:color="auto"/>
            </w:tcBorders>
          </w:tcPr>
          <w:p w14:paraId="75AB803A" w14:textId="77777777" w:rsidR="008870E8" w:rsidRPr="00306A5E" w:rsidRDefault="003C55C7" w:rsidP="008870E8">
            <w:pPr>
              <w:pStyle w:val="Body--base8p"/>
              <w:rPr>
                <w:spacing w:val="-2"/>
                <w:sz w:val="15"/>
                <w:szCs w:val="15"/>
              </w:rPr>
            </w:pPr>
            <w:r w:rsidRPr="00306A5E">
              <w:rPr>
                <w:spacing w:val="-2"/>
                <w:sz w:val="15"/>
                <w:szCs w:val="15"/>
              </w:rPr>
              <w:t xml:space="preserve">Las "instituciones" educativas y de salud públicas deben aportar pruebas de que disponen de una </w:t>
            </w:r>
            <w:r w:rsidRPr="00306A5E">
              <w:rPr>
                <w:rStyle w:val="IntenseEmphasis"/>
                <w:spacing w:val="-2"/>
                <w:sz w:val="15"/>
                <w:szCs w:val="15"/>
              </w:rPr>
              <w:t>licencia</w:t>
            </w:r>
            <w:r w:rsidRPr="00306A5E">
              <w:rPr>
                <w:spacing w:val="-2"/>
                <w:sz w:val="15"/>
                <w:szCs w:val="15"/>
              </w:rPr>
              <w:t xml:space="preserve"> (reconocimiento o aprobación por parte de la autoridad estatal o local competente); </w:t>
            </w:r>
            <w:r w:rsidRPr="00306A5E">
              <w:rPr>
                <w:rStyle w:val="IntenseEmphasis"/>
                <w:spacing w:val="-2"/>
                <w:sz w:val="15"/>
                <w:szCs w:val="15"/>
              </w:rPr>
              <w:t>acreditación</w:t>
            </w:r>
            <w:r w:rsidRPr="00306A5E">
              <w:rPr>
                <w:spacing w:val="-2"/>
                <w:sz w:val="15"/>
                <w:szCs w:val="15"/>
              </w:rPr>
              <w:t xml:space="preserve"> (aprobada por un consejo regional, estatal o nacional competente); o </w:t>
            </w:r>
            <w:r w:rsidRPr="00306A5E">
              <w:rPr>
                <w:rStyle w:val="IntenseEmphasis"/>
                <w:spacing w:val="-2"/>
                <w:sz w:val="15"/>
                <w:szCs w:val="15"/>
              </w:rPr>
              <w:t>aprobación</w:t>
            </w:r>
            <w:r w:rsidRPr="00306A5E">
              <w:rPr>
                <w:spacing w:val="-2"/>
                <w:sz w:val="15"/>
                <w:szCs w:val="15"/>
              </w:rPr>
              <w:t xml:space="preserve"> (reconocimiento y aprobación por parte del Departamento de Salud o Educación del Estado, u otra autoridad competente).</w:t>
            </w:r>
          </w:p>
        </w:tc>
      </w:tr>
      <w:tr w:rsidR="00FA230B" w:rsidRPr="001538AC" w14:paraId="75AB803E" w14:textId="77777777" w:rsidTr="005276DC">
        <w:trPr>
          <w:trHeight w:val="20"/>
        </w:trPr>
        <w:tc>
          <w:tcPr>
            <w:tcW w:w="360" w:type="dxa"/>
            <w:tcBorders>
              <w:left w:val="single" w:sz="4" w:space="0" w:color="auto"/>
            </w:tcBorders>
          </w:tcPr>
          <w:p w14:paraId="75AB803C" w14:textId="77777777" w:rsidR="008870E8" w:rsidRPr="005276DC" w:rsidRDefault="003C55C7" w:rsidP="008870E8">
            <w:pPr>
              <w:pStyle w:val="Body--base8p"/>
              <w:jc w:val="right"/>
              <w:rPr>
                <w:b/>
                <w:bCs/>
              </w:rPr>
            </w:pPr>
            <w:r w:rsidRPr="005276DC">
              <w:rPr>
                <w:b/>
                <w:bCs/>
              </w:rPr>
              <w:t>H</w:t>
            </w:r>
          </w:p>
        </w:tc>
        <w:tc>
          <w:tcPr>
            <w:tcW w:w="11152" w:type="dxa"/>
            <w:gridSpan w:val="19"/>
            <w:tcBorders>
              <w:right w:val="single" w:sz="4" w:space="0" w:color="auto"/>
            </w:tcBorders>
          </w:tcPr>
          <w:p w14:paraId="75AB803D" w14:textId="77777777" w:rsidR="008870E8" w:rsidRPr="00306A5E" w:rsidRDefault="003C55C7" w:rsidP="008870E8">
            <w:pPr>
              <w:pStyle w:val="Body--base8p"/>
              <w:rPr>
                <w:spacing w:val="-2"/>
                <w:sz w:val="15"/>
                <w:szCs w:val="15"/>
              </w:rPr>
            </w:pPr>
            <w:r w:rsidRPr="00306A5E">
              <w:rPr>
                <w:spacing w:val="-2"/>
                <w:sz w:val="15"/>
                <w:szCs w:val="15"/>
              </w:rPr>
              <w:t>Pónganse en contacto con la SASP para recibir instrucciones sobre si conviene más presentar una solicitud separada para cada programa público administrado.</w:t>
            </w:r>
          </w:p>
        </w:tc>
      </w:tr>
      <w:tr w:rsidR="00FA230B" w:rsidRPr="001538AC" w14:paraId="75AB8041" w14:textId="77777777" w:rsidTr="005276DC">
        <w:trPr>
          <w:trHeight w:val="20"/>
        </w:trPr>
        <w:tc>
          <w:tcPr>
            <w:tcW w:w="360" w:type="dxa"/>
            <w:tcBorders>
              <w:left w:val="single" w:sz="4" w:space="0" w:color="auto"/>
              <w:bottom w:val="single" w:sz="4" w:space="0" w:color="auto"/>
            </w:tcBorders>
          </w:tcPr>
          <w:p w14:paraId="75AB803F" w14:textId="77777777" w:rsidR="008870E8" w:rsidRPr="005276DC" w:rsidRDefault="003C55C7" w:rsidP="008870E8">
            <w:pPr>
              <w:pStyle w:val="Body--base8p"/>
              <w:jc w:val="right"/>
              <w:rPr>
                <w:b/>
                <w:bCs/>
              </w:rPr>
            </w:pPr>
            <w:r w:rsidRPr="005276DC">
              <w:rPr>
                <w:b/>
                <w:bCs/>
              </w:rPr>
              <w:t>I</w:t>
            </w:r>
          </w:p>
        </w:tc>
        <w:tc>
          <w:tcPr>
            <w:tcW w:w="11152" w:type="dxa"/>
            <w:gridSpan w:val="19"/>
            <w:tcBorders>
              <w:bottom w:val="single" w:sz="4" w:space="0" w:color="auto"/>
              <w:right w:val="single" w:sz="4" w:space="0" w:color="auto"/>
            </w:tcBorders>
          </w:tcPr>
          <w:p w14:paraId="75AB8040" w14:textId="77777777" w:rsidR="008870E8" w:rsidRPr="00306A5E" w:rsidRDefault="003C55C7" w:rsidP="008870E8">
            <w:pPr>
              <w:pStyle w:val="Body--base8p"/>
              <w:rPr>
                <w:spacing w:val="-4"/>
                <w:sz w:val="15"/>
                <w:szCs w:val="15"/>
              </w:rPr>
            </w:pPr>
            <w:r w:rsidRPr="00306A5E">
              <w:rPr>
                <w:spacing w:val="-4"/>
                <w:sz w:val="15"/>
                <w:szCs w:val="15"/>
              </w:rPr>
              <w:t xml:space="preserve">Las SASP pueden verificar las entidades ubicadas en una reserva estatal en </w:t>
            </w:r>
            <w:hyperlink r:id="rId8" w:history="1">
              <w:r w:rsidRPr="00306A5E">
                <w:rPr>
                  <w:rStyle w:val="Hyperlink"/>
                  <w:spacing w:val="-4"/>
                  <w:sz w:val="15"/>
                  <w:szCs w:val="15"/>
                </w:rPr>
                <w:t>https://www.ncsl.org/research/state-tribal-institute/list-of-federal-and-state-recognized-tribes.aspx</w:t>
              </w:r>
            </w:hyperlink>
          </w:p>
        </w:tc>
      </w:tr>
      <w:tr w:rsidR="00FA230B" w:rsidRPr="001538AC" w14:paraId="75AB8043" w14:textId="77777777" w:rsidTr="005276DC">
        <w:trPr>
          <w:trHeight w:val="20"/>
        </w:trPr>
        <w:tc>
          <w:tcPr>
            <w:tcW w:w="11512" w:type="dxa"/>
            <w:gridSpan w:val="20"/>
            <w:tcBorders>
              <w:top w:val="single" w:sz="4" w:space="0" w:color="auto"/>
            </w:tcBorders>
          </w:tcPr>
          <w:p w14:paraId="75AB8042" w14:textId="77777777" w:rsidR="008870E8" w:rsidRPr="005276DC" w:rsidRDefault="008870E8" w:rsidP="005A563F">
            <w:pPr>
              <w:pStyle w:val="Table--WhiteLine"/>
            </w:pPr>
          </w:p>
        </w:tc>
      </w:tr>
      <w:tr w:rsidR="00FA230B" w:rsidRPr="001538AC" w14:paraId="75AB8045" w14:textId="77777777" w:rsidTr="005276DC">
        <w:trPr>
          <w:trHeight w:val="20"/>
        </w:trPr>
        <w:tc>
          <w:tcPr>
            <w:tcW w:w="11512" w:type="dxa"/>
            <w:gridSpan w:val="20"/>
            <w:shd w:val="clear" w:color="auto" w:fill="F2F2F2"/>
          </w:tcPr>
          <w:p w14:paraId="75AB8044" w14:textId="77777777" w:rsidR="008870E8" w:rsidRPr="005276DC" w:rsidRDefault="003C55C7" w:rsidP="005276DC">
            <w:pPr>
              <w:pStyle w:val="Body--base8p"/>
              <w:rPr>
                <w:rStyle w:val="Strong"/>
              </w:rPr>
            </w:pPr>
            <w:r w:rsidRPr="005276DC">
              <w:rPr>
                <w:rStyle w:val="Strong"/>
              </w:rPr>
              <w:t>Nota: Todos los solicitantes cuya elegibilidad dependa de cualquier tipo de licencia, acreditación, aprobación o financiación anual, deberán aportar pruebas de ello en el momento de la expiración/renovación para garantizar la continuidad de la elegibilidad.</w:t>
            </w:r>
          </w:p>
        </w:tc>
      </w:tr>
      <w:tr w:rsidR="00FA230B" w:rsidRPr="001538AC" w14:paraId="75AB8047" w14:textId="77777777" w:rsidTr="005276DC">
        <w:trPr>
          <w:trHeight w:val="20"/>
        </w:trPr>
        <w:tc>
          <w:tcPr>
            <w:tcW w:w="11512" w:type="dxa"/>
            <w:gridSpan w:val="20"/>
            <w:tcBorders>
              <w:bottom w:val="single" w:sz="4" w:space="0" w:color="auto"/>
            </w:tcBorders>
          </w:tcPr>
          <w:p w14:paraId="75AB8046" w14:textId="77777777" w:rsidR="008870E8" w:rsidRPr="005276DC" w:rsidRDefault="008870E8" w:rsidP="005A563F">
            <w:pPr>
              <w:pStyle w:val="Table--WhiteLine"/>
            </w:pPr>
          </w:p>
        </w:tc>
      </w:tr>
      <w:tr w:rsidR="00FA230B" w:rsidRPr="001538AC" w14:paraId="75AB804D" w14:textId="77777777" w:rsidTr="005276DC">
        <w:trPr>
          <w:trHeight w:val="20"/>
        </w:trPr>
        <w:tc>
          <w:tcPr>
            <w:tcW w:w="11512" w:type="dxa"/>
            <w:gridSpan w:val="20"/>
            <w:tcBorders>
              <w:top w:val="single" w:sz="4" w:space="0" w:color="auto"/>
              <w:left w:val="single" w:sz="4" w:space="0" w:color="auto"/>
              <w:bottom w:val="single" w:sz="4" w:space="0" w:color="auto"/>
              <w:right w:val="single" w:sz="4" w:space="0" w:color="auto"/>
            </w:tcBorders>
            <w:shd w:val="clear" w:color="auto" w:fill="F2F2F2"/>
          </w:tcPr>
          <w:p w14:paraId="75AB8048" w14:textId="610C9735" w:rsidR="008870E8" w:rsidRPr="00306A5E" w:rsidRDefault="00000000" w:rsidP="00306A5E">
            <w:pPr>
              <w:pStyle w:val="Body--6after"/>
              <w:spacing w:after="60"/>
              <w:rPr>
                <w:sz w:val="15"/>
                <w:szCs w:val="15"/>
              </w:rPr>
            </w:pPr>
            <w:sdt>
              <w:sdtPr>
                <w:rPr>
                  <w:sz w:val="15"/>
                  <w:szCs w:val="15"/>
                </w:rPr>
                <w:id w:val="179692133"/>
                <w14:checkbox>
                  <w14:checked w14:val="0"/>
                  <w14:checkedState w14:val="2612" w14:font="MS Gothic"/>
                  <w14:uncheckedState w14:val="2610" w14:font="MS Gothic"/>
                </w14:checkbox>
              </w:sdtPr>
              <w:sdtContent>
                <w:r w:rsidR="003C55C7" w:rsidRPr="00306A5E">
                  <w:rPr>
                    <w:rFonts w:ascii="MS Gothic" w:eastAsia="MS Gothic" w:hAnsi="MS Gothic"/>
                    <w:sz w:val="15"/>
                    <w:szCs w:val="15"/>
                  </w:rPr>
                  <w:t>☐</w:t>
                </w:r>
              </w:sdtContent>
            </w:sdt>
            <w:r w:rsidR="003C55C7" w:rsidRPr="00306A5E">
              <w:rPr>
                <w:sz w:val="15"/>
                <w:szCs w:val="15"/>
              </w:rPr>
              <w:t xml:space="preserve"> </w:t>
            </w:r>
            <w:r w:rsidR="003C55C7" w:rsidRPr="00306A5E">
              <w:rPr>
                <w:rStyle w:val="Boldunderline"/>
                <w:sz w:val="15"/>
                <w:szCs w:val="15"/>
              </w:rPr>
              <w:t>Actividad Educativa de los Servicios Armados (SEA):</w:t>
            </w:r>
            <w:r w:rsidR="003C55C7" w:rsidRPr="00306A5E">
              <w:rPr>
                <w:sz w:val="15"/>
                <w:szCs w:val="15"/>
              </w:rPr>
              <w:t xml:space="preserve"> se trata de programas de especial interés para los Servicios Armados y el DOD. Véase la </w:t>
            </w:r>
            <w:r w:rsidR="005A563F" w:rsidRPr="00306A5E">
              <w:rPr>
                <w:sz w:val="15"/>
                <w:szCs w:val="15"/>
              </w:rPr>
              <w:br/>
            </w:r>
            <w:r w:rsidR="003C55C7" w:rsidRPr="00306A5E">
              <w:rPr>
                <w:sz w:val="15"/>
                <w:szCs w:val="15"/>
              </w:rPr>
              <w:t xml:space="preserve">Sección 549(d) del Título 40, USC. </w:t>
            </w:r>
            <w:r w:rsidR="003C55C7" w:rsidRPr="00306A5E">
              <w:rPr>
                <w:rStyle w:val="Strong"/>
                <w:sz w:val="15"/>
                <w:szCs w:val="15"/>
              </w:rPr>
              <w:t>Las SEA incluyen la Cruz Roja Nacional Americana, los Boy/Girl Scouts, las Pequeñas Ligas de Béisbol, la Organización de Servicios Unidos, etc.</w:t>
            </w:r>
            <w:r w:rsidR="003C55C7" w:rsidRPr="00306A5E">
              <w:rPr>
                <w:sz w:val="15"/>
                <w:szCs w:val="15"/>
              </w:rPr>
              <w:t xml:space="preserve"> La lista completa figura en el manual 4160.21-M del DOD (secciones 6-4 a 6-22 y anexos 6.1-1 y 2). Las SEA sólo pueden adquirir bienes del DOD y </w:t>
            </w:r>
            <w:r w:rsidR="003C55C7" w:rsidRPr="00306A5E">
              <w:rPr>
                <w:rStyle w:val="Boldunderline"/>
                <w:sz w:val="15"/>
                <w:szCs w:val="15"/>
              </w:rPr>
              <w:t>deben presentar pruebas de su aprobación como SEA</w:t>
            </w:r>
            <w:r w:rsidR="003C55C7" w:rsidRPr="00306A5E">
              <w:rPr>
                <w:sz w:val="15"/>
                <w:szCs w:val="15"/>
              </w:rPr>
              <w:t>.</w:t>
            </w:r>
          </w:p>
          <w:p w14:paraId="75AB8049" w14:textId="1E828E6F" w:rsidR="008870E8" w:rsidRPr="003A55D0" w:rsidRDefault="00000000" w:rsidP="00306A5E">
            <w:pPr>
              <w:pStyle w:val="Body--base8p"/>
              <w:spacing w:after="60"/>
              <w:rPr>
                <w:spacing w:val="-6"/>
                <w:sz w:val="15"/>
                <w:szCs w:val="15"/>
              </w:rPr>
            </w:pPr>
            <w:sdt>
              <w:sdtPr>
                <w:rPr>
                  <w:spacing w:val="-6"/>
                  <w:sz w:val="15"/>
                  <w:szCs w:val="15"/>
                </w:rPr>
                <w:id w:val="2107493264"/>
                <w14:checkbox>
                  <w14:checked w14:val="0"/>
                  <w14:checkedState w14:val="2612" w14:font="MS Gothic"/>
                  <w14:uncheckedState w14:val="2610" w14:font="MS Gothic"/>
                </w14:checkbox>
              </w:sdtPr>
              <w:sdtContent>
                <w:r w:rsidR="003C55C7" w:rsidRPr="003A55D0">
                  <w:rPr>
                    <w:rFonts w:ascii="MS Gothic" w:eastAsia="MS Gothic" w:hAnsi="MS Gothic"/>
                    <w:spacing w:val="-6"/>
                    <w:sz w:val="15"/>
                    <w:szCs w:val="15"/>
                  </w:rPr>
                  <w:t>☐</w:t>
                </w:r>
              </w:sdtContent>
            </w:sdt>
            <w:r w:rsidR="003C55C7" w:rsidRPr="003A55D0">
              <w:rPr>
                <w:spacing w:val="-6"/>
                <w:sz w:val="15"/>
                <w:szCs w:val="15"/>
              </w:rPr>
              <w:t xml:space="preserve"> </w:t>
            </w:r>
            <w:r w:rsidR="003C55C7" w:rsidRPr="003A55D0">
              <w:rPr>
                <w:rStyle w:val="Boldunderline"/>
                <w:spacing w:val="-6"/>
                <w:sz w:val="15"/>
                <w:szCs w:val="15"/>
              </w:rPr>
              <w:t>Organizaci</w:t>
            </w:r>
            <w:r w:rsidR="0055303A" w:rsidRPr="003A55D0">
              <w:rPr>
                <w:rStyle w:val="Boldunderline"/>
                <w:spacing w:val="-6"/>
                <w:sz w:val="15"/>
                <w:szCs w:val="15"/>
              </w:rPr>
              <w:t>o</w:t>
            </w:r>
            <w:r w:rsidR="003C55C7" w:rsidRPr="003A55D0">
              <w:rPr>
                <w:rStyle w:val="Boldunderline"/>
                <w:spacing w:val="-6"/>
                <w:sz w:val="15"/>
                <w:szCs w:val="15"/>
              </w:rPr>
              <w:t>n</w:t>
            </w:r>
            <w:r w:rsidR="0055303A" w:rsidRPr="003A55D0">
              <w:rPr>
                <w:rStyle w:val="Boldunderline"/>
                <w:spacing w:val="-6"/>
                <w:sz w:val="15"/>
                <w:szCs w:val="15"/>
              </w:rPr>
              <w:t>es</w:t>
            </w:r>
            <w:r w:rsidR="003C55C7" w:rsidRPr="003A55D0">
              <w:rPr>
                <w:rStyle w:val="Boldunderline"/>
                <w:spacing w:val="-6"/>
                <w:sz w:val="15"/>
                <w:szCs w:val="15"/>
              </w:rPr>
              <w:t xml:space="preserve"> de Servicios para Veteranos (VSO):</w:t>
            </w:r>
            <w:r w:rsidR="003C55C7" w:rsidRPr="003A55D0">
              <w:rPr>
                <w:spacing w:val="-6"/>
                <w:sz w:val="15"/>
                <w:szCs w:val="15"/>
              </w:rPr>
              <w:t xml:space="preserve"> son organizaciones reconocidas por la VA que prestan servicios a los veteranos. </w:t>
            </w:r>
            <w:r w:rsidR="003C55C7" w:rsidRPr="003A55D0">
              <w:rPr>
                <w:rStyle w:val="Strong"/>
                <w:spacing w:val="-6"/>
                <w:sz w:val="15"/>
                <w:szCs w:val="15"/>
              </w:rPr>
              <w:t>Las VSO incluyen la Legión Americana, AMVETS, la Liga del Cuerpo de Marines, los Veteranos de Guerras Extranjeras, etc.</w:t>
            </w:r>
            <w:r w:rsidR="003C55C7" w:rsidRPr="003A55D0">
              <w:rPr>
                <w:spacing w:val="-6"/>
                <w:sz w:val="15"/>
                <w:szCs w:val="15"/>
              </w:rPr>
              <w:t xml:space="preserve"> Para consultar la lista completa, visite </w:t>
            </w:r>
            <w:hyperlink r:id="rId9" w:history="1">
              <w:r w:rsidR="003D651D" w:rsidRPr="003A55D0">
                <w:rPr>
                  <w:rStyle w:val="Hyperlink"/>
                  <w:spacing w:val="-6"/>
                  <w:sz w:val="15"/>
                  <w:szCs w:val="15"/>
                </w:rPr>
                <w:t>https://www.va.gov/ogc/recognizedvsos.asp</w:t>
              </w:r>
            </w:hyperlink>
            <w:r w:rsidR="003C55C7" w:rsidRPr="003A55D0">
              <w:rPr>
                <w:spacing w:val="-6"/>
                <w:sz w:val="15"/>
                <w:szCs w:val="15"/>
              </w:rPr>
              <w:t xml:space="preserve">. Las VSO pueden adquirir tanto bienes de agencias civiles como del DOD. </w:t>
            </w:r>
            <w:r w:rsidR="003C55C7" w:rsidRPr="003A55D0">
              <w:rPr>
                <w:rStyle w:val="Boldunderline"/>
                <w:spacing w:val="-6"/>
                <w:sz w:val="15"/>
                <w:szCs w:val="15"/>
              </w:rPr>
              <w:t>No se exige que las VSO sean sin ánimo de lucro para poder optar a la ayuda, pero deben aportar una prueba de su aprobación como VSO y una declaración escrita que certifique que al menos el 33% de sus miembros son veteranos.</w:t>
            </w:r>
          </w:p>
          <w:p w14:paraId="75AB804A" w14:textId="301F05C5" w:rsidR="008870E8" w:rsidRPr="00306A5E" w:rsidRDefault="00000000" w:rsidP="00306A5E">
            <w:pPr>
              <w:pStyle w:val="Body--base8p"/>
              <w:spacing w:after="60"/>
              <w:rPr>
                <w:sz w:val="15"/>
                <w:szCs w:val="15"/>
              </w:rPr>
            </w:pPr>
            <w:sdt>
              <w:sdtPr>
                <w:rPr>
                  <w:sz w:val="15"/>
                  <w:szCs w:val="15"/>
                </w:rPr>
                <w:id w:val="378745669"/>
                <w14:checkbox>
                  <w14:checked w14:val="0"/>
                  <w14:checkedState w14:val="2612" w14:font="MS Gothic"/>
                  <w14:uncheckedState w14:val="2610" w14:font="MS Gothic"/>
                </w14:checkbox>
              </w:sdtPr>
              <w:sdtContent>
                <w:r w:rsidR="003C55C7" w:rsidRPr="00306A5E">
                  <w:rPr>
                    <w:rFonts w:ascii="MS Gothic" w:eastAsia="MS Gothic" w:hAnsi="MS Gothic"/>
                    <w:sz w:val="15"/>
                    <w:szCs w:val="15"/>
                  </w:rPr>
                  <w:t>☐</w:t>
                </w:r>
              </w:sdtContent>
            </w:sdt>
            <w:r w:rsidR="003C55C7" w:rsidRPr="00306A5E">
              <w:rPr>
                <w:sz w:val="15"/>
                <w:szCs w:val="15"/>
              </w:rPr>
              <w:t xml:space="preserve"> </w:t>
            </w:r>
            <w:r w:rsidR="003C55C7" w:rsidRPr="00306A5E">
              <w:rPr>
                <w:rStyle w:val="Boldunderline"/>
                <w:sz w:val="15"/>
                <w:szCs w:val="15"/>
              </w:rPr>
              <w:t xml:space="preserve">Actividad de la </w:t>
            </w:r>
            <w:r w:rsidR="0055303A" w:rsidRPr="0055303A">
              <w:rPr>
                <w:rStyle w:val="Boldunderline"/>
                <w:sz w:val="15"/>
                <w:szCs w:val="15"/>
              </w:rPr>
              <w:t>Agencia Federal de Pequeños Negocios de Estados Unidos</w:t>
            </w:r>
            <w:r w:rsidR="003C55C7" w:rsidRPr="00306A5E">
              <w:rPr>
                <w:rStyle w:val="Boldunderline"/>
                <w:sz w:val="15"/>
                <w:szCs w:val="15"/>
              </w:rPr>
              <w:t xml:space="preserve"> (SBA):</w:t>
            </w:r>
            <w:r w:rsidR="003C55C7" w:rsidRPr="00306A5E">
              <w:rPr>
                <w:sz w:val="15"/>
                <w:szCs w:val="15"/>
              </w:rPr>
              <w:t xml:space="preserve"> están designadas por la SBA como actividades de desarrollo empresarial (BD) 8a . Las SBA pueden adquirir bienes tanto de agencias civiles como del DOD (excepto excedentes extranjeros) y </w:t>
            </w:r>
            <w:r w:rsidR="003C55C7" w:rsidRPr="00306A5E">
              <w:rPr>
                <w:rStyle w:val="Boldunderline"/>
                <w:sz w:val="15"/>
                <w:szCs w:val="15"/>
              </w:rPr>
              <w:t>deben proporcionar una verificación por escrito (carta o correo electrónico) de su estatus de parte de la SBA</w:t>
            </w:r>
            <w:r w:rsidR="003C55C7" w:rsidRPr="00306A5E">
              <w:rPr>
                <w:sz w:val="15"/>
                <w:szCs w:val="15"/>
              </w:rPr>
              <w:t xml:space="preserve">. Las SASP pueden verificar el estatus de las BD 8a en </w:t>
            </w:r>
            <w:hyperlink r:id="rId10" w:history="1">
              <w:r w:rsidR="003D651D" w:rsidRPr="00306A5E">
                <w:rPr>
                  <w:rStyle w:val="Hyperlink"/>
                  <w:sz w:val="15"/>
                  <w:szCs w:val="15"/>
                </w:rPr>
                <w:t>https://web.sba.gov/dsbs/search/dsp_dsbs.cfm</w:t>
              </w:r>
            </w:hyperlink>
            <w:r w:rsidR="003C55C7" w:rsidRPr="00306A5E">
              <w:rPr>
                <w:sz w:val="15"/>
                <w:szCs w:val="15"/>
              </w:rPr>
              <w:t xml:space="preserve">. </w:t>
            </w:r>
          </w:p>
          <w:p w14:paraId="75AB804B" w14:textId="12255717" w:rsidR="008870E8" w:rsidRPr="00306A5E" w:rsidRDefault="00000000" w:rsidP="00306A5E">
            <w:pPr>
              <w:pStyle w:val="Body--base8p"/>
              <w:spacing w:after="60"/>
              <w:rPr>
                <w:spacing w:val="-6"/>
                <w:sz w:val="15"/>
                <w:szCs w:val="15"/>
              </w:rPr>
            </w:pPr>
            <w:sdt>
              <w:sdtPr>
                <w:rPr>
                  <w:spacing w:val="-6"/>
                  <w:sz w:val="15"/>
                  <w:szCs w:val="15"/>
                </w:rPr>
                <w:id w:val="1549759901"/>
                <w14:checkbox>
                  <w14:checked w14:val="0"/>
                  <w14:checkedState w14:val="2612" w14:font="MS Gothic"/>
                  <w14:uncheckedState w14:val="2610" w14:font="MS Gothic"/>
                </w14:checkbox>
              </w:sdtPr>
              <w:sdtContent>
                <w:r w:rsidR="003C55C7" w:rsidRPr="00306A5E">
                  <w:rPr>
                    <w:rFonts w:ascii="MS Gothic" w:eastAsia="MS Gothic" w:hAnsi="MS Gothic"/>
                    <w:spacing w:val="-6"/>
                    <w:sz w:val="15"/>
                    <w:szCs w:val="15"/>
                  </w:rPr>
                  <w:t>☐</w:t>
                </w:r>
              </w:sdtContent>
            </w:sdt>
            <w:r w:rsidR="003C55C7" w:rsidRPr="00306A5E">
              <w:rPr>
                <w:spacing w:val="-6"/>
                <w:sz w:val="15"/>
                <w:szCs w:val="15"/>
              </w:rPr>
              <w:t xml:space="preserve"> </w:t>
            </w:r>
            <w:r w:rsidR="003C55C7" w:rsidRPr="00306A5E">
              <w:rPr>
                <w:rStyle w:val="Boldunderline"/>
                <w:spacing w:val="-6"/>
                <w:sz w:val="15"/>
                <w:szCs w:val="15"/>
              </w:rPr>
              <w:t>Pequeña Empresa Propiedad de Veteranos (VOSB):</w:t>
            </w:r>
            <w:r w:rsidR="003C55C7" w:rsidRPr="00306A5E">
              <w:rPr>
                <w:spacing w:val="-6"/>
                <w:sz w:val="15"/>
                <w:szCs w:val="15"/>
              </w:rPr>
              <w:t xml:space="preserve"> se trata de empresas certificadas por la VA. Las VOSB pueden adquirir bienes tanto de agencias civiles como del DOD. Las VOSB </w:t>
            </w:r>
            <w:r w:rsidR="003C55C7" w:rsidRPr="00306A5E">
              <w:rPr>
                <w:rStyle w:val="Boldunderline"/>
                <w:spacing w:val="-6"/>
                <w:sz w:val="15"/>
                <w:szCs w:val="15"/>
              </w:rPr>
              <w:t>deben proporcionar una copia de la verificación "VETS First" de parte de la VA</w:t>
            </w:r>
            <w:r w:rsidR="003C55C7" w:rsidRPr="00306A5E">
              <w:rPr>
                <w:spacing w:val="-6"/>
                <w:sz w:val="15"/>
                <w:szCs w:val="15"/>
              </w:rPr>
              <w:t xml:space="preserve">. Las SASP pueden verificar el estatus de las VOSB en </w:t>
            </w:r>
            <w:hyperlink r:id="rId11" w:history="1">
              <w:r w:rsidR="003D651D" w:rsidRPr="00306A5E">
                <w:rPr>
                  <w:rStyle w:val="Hyperlink"/>
                  <w:spacing w:val="-6"/>
                  <w:sz w:val="15"/>
                  <w:szCs w:val="15"/>
                </w:rPr>
                <w:t>https://vetbiz.va.gov/basic-search/</w:t>
              </w:r>
            </w:hyperlink>
            <w:r w:rsidR="003C55C7" w:rsidRPr="00306A5E">
              <w:rPr>
                <w:spacing w:val="-6"/>
                <w:sz w:val="15"/>
                <w:szCs w:val="15"/>
              </w:rPr>
              <w:t>.</w:t>
            </w:r>
          </w:p>
          <w:p w14:paraId="75AB804C" w14:textId="77777777" w:rsidR="008870E8" w:rsidRPr="00306A5E" w:rsidRDefault="00000000" w:rsidP="00306A5E">
            <w:pPr>
              <w:pStyle w:val="Body--base8p"/>
              <w:spacing w:after="60"/>
              <w:rPr>
                <w:sz w:val="15"/>
                <w:szCs w:val="15"/>
              </w:rPr>
            </w:pPr>
            <w:sdt>
              <w:sdtPr>
                <w:rPr>
                  <w:sz w:val="15"/>
                  <w:szCs w:val="15"/>
                </w:rPr>
                <w:id w:val="590469763"/>
                <w14:checkbox>
                  <w14:checked w14:val="0"/>
                  <w14:checkedState w14:val="2612" w14:font="MS Gothic"/>
                  <w14:uncheckedState w14:val="2610" w14:font="MS Gothic"/>
                </w14:checkbox>
              </w:sdtPr>
              <w:sdtContent>
                <w:r w:rsidR="003C55C7" w:rsidRPr="00306A5E">
                  <w:rPr>
                    <w:rFonts w:ascii="MS Gothic" w:eastAsia="MS Gothic" w:hAnsi="MS Gothic"/>
                    <w:sz w:val="15"/>
                    <w:szCs w:val="15"/>
                  </w:rPr>
                  <w:t>☐</w:t>
                </w:r>
              </w:sdtContent>
            </w:sdt>
            <w:r w:rsidR="003C55C7" w:rsidRPr="00306A5E">
              <w:rPr>
                <w:sz w:val="15"/>
                <w:szCs w:val="15"/>
              </w:rPr>
              <w:t xml:space="preserve"> </w:t>
            </w:r>
            <w:r w:rsidR="003C55C7" w:rsidRPr="00306A5E">
              <w:rPr>
                <w:rStyle w:val="Boldunderline"/>
                <w:sz w:val="15"/>
                <w:szCs w:val="15"/>
              </w:rPr>
              <w:t>Participantes en la Ley RISE:</w:t>
            </w:r>
            <w:r w:rsidR="003C55C7" w:rsidRPr="00306A5E">
              <w:rPr>
                <w:sz w:val="15"/>
                <w:szCs w:val="15"/>
              </w:rPr>
              <w:t xml:space="preserve"> reservado</w:t>
            </w:r>
          </w:p>
        </w:tc>
      </w:tr>
      <w:tr w:rsidR="00FA230B" w:rsidRPr="001538AC" w14:paraId="75AB804F" w14:textId="77777777" w:rsidTr="005276DC">
        <w:trPr>
          <w:trHeight w:val="20"/>
        </w:trPr>
        <w:tc>
          <w:tcPr>
            <w:tcW w:w="11512" w:type="dxa"/>
            <w:gridSpan w:val="20"/>
            <w:tcBorders>
              <w:top w:val="single" w:sz="4" w:space="0" w:color="auto"/>
              <w:bottom w:val="single" w:sz="4" w:space="0" w:color="auto"/>
            </w:tcBorders>
          </w:tcPr>
          <w:p w14:paraId="75AB804E" w14:textId="77777777" w:rsidR="003D651D" w:rsidRPr="005276DC" w:rsidRDefault="003D651D" w:rsidP="005A563F">
            <w:pPr>
              <w:pStyle w:val="Table--WhiteLine"/>
            </w:pPr>
          </w:p>
        </w:tc>
      </w:tr>
      <w:tr w:rsidR="00FA230B" w:rsidRPr="001538AC" w14:paraId="75AB8052" w14:textId="77777777" w:rsidTr="005276DC">
        <w:trPr>
          <w:trHeight w:val="20"/>
        </w:trPr>
        <w:tc>
          <w:tcPr>
            <w:tcW w:w="11512" w:type="dxa"/>
            <w:gridSpan w:val="20"/>
            <w:tcBorders>
              <w:top w:val="single" w:sz="4" w:space="0" w:color="auto"/>
              <w:left w:val="single" w:sz="4" w:space="0" w:color="auto"/>
              <w:bottom w:val="single" w:sz="4" w:space="0" w:color="auto"/>
              <w:right w:val="single" w:sz="4" w:space="0" w:color="auto"/>
            </w:tcBorders>
            <w:shd w:val="clear" w:color="auto" w:fill="FFFF00"/>
          </w:tcPr>
          <w:p w14:paraId="75AB8050" w14:textId="77777777" w:rsidR="003D651D" w:rsidRPr="00306A5E" w:rsidRDefault="003C55C7" w:rsidP="003D651D">
            <w:pPr>
              <w:pStyle w:val="Body--base8p"/>
              <w:rPr>
                <w:rStyle w:val="Strong"/>
              </w:rPr>
            </w:pPr>
            <w:r w:rsidRPr="00306A5E">
              <w:rPr>
                <w:rStyle w:val="Strong"/>
              </w:rPr>
              <w:t>Nota: Si su organización no figura en la lista anterior y desea hablar de ella, póngase en contacto con la SASP en:</w:t>
            </w:r>
          </w:p>
          <w:p w14:paraId="75AB8051" w14:textId="77777777" w:rsidR="003D651D" w:rsidRPr="00306A5E" w:rsidRDefault="003C55C7" w:rsidP="003D651D">
            <w:pPr>
              <w:pStyle w:val="Body--base8p"/>
            </w:pPr>
            <w:r w:rsidRPr="00306A5E">
              <w:t>[Punto de contacto, teléfono, fax y correo electrónico]</w:t>
            </w:r>
          </w:p>
        </w:tc>
      </w:tr>
    </w:tbl>
    <w:p w14:paraId="75AB8053" w14:textId="77777777" w:rsidR="009E43EA" w:rsidRPr="005276DC" w:rsidRDefault="003C55C7" w:rsidP="00D70CF7">
      <w:pPr>
        <w:pStyle w:val="Table--WhiteLine"/>
      </w:pPr>
      <w:r w:rsidRPr="005276DC">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595"/>
        <w:gridCol w:w="360"/>
        <w:gridCol w:w="2165"/>
        <w:gridCol w:w="180"/>
        <w:gridCol w:w="985"/>
        <w:gridCol w:w="360"/>
        <w:gridCol w:w="180"/>
        <w:gridCol w:w="180"/>
        <w:gridCol w:w="3505"/>
      </w:tblGrid>
      <w:tr w:rsidR="00FA230B" w:rsidRPr="001538AC" w14:paraId="75AB8055" w14:textId="77777777" w:rsidTr="00AF409F">
        <w:tc>
          <w:tcPr>
            <w:tcW w:w="11510" w:type="dxa"/>
            <w:gridSpan w:val="9"/>
            <w:shd w:val="clear" w:color="auto" w:fill="F2F2F2"/>
          </w:tcPr>
          <w:p w14:paraId="75AB8054" w14:textId="77777777" w:rsidR="009E43EA" w:rsidRPr="005276DC" w:rsidRDefault="003C55C7" w:rsidP="00306A5E">
            <w:pPr>
              <w:pStyle w:val="Body--base8p"/>
            </w:pPr>
            <w:r w:rsidRPr="005276DC">
              <w:rPr>
                <w:rStyle w:val="Boldunderline"/>
              </w:rPr>
              <w:lastRenderedPageBreak/>
              <w:t>Descripción del programa:</w:t>
            </w:r>
            <w:r w:rsidRPr="005276DC">
              <w:t xml:space="preserve"> los solicitantes deben proporcionar una descripción por escrito del o de los programas, como mínimo y según proceda, detalles como la población atendida, el número de personas atendidas, el horario de funcionamiento, el número de empleados a tiempo completo/parcial, las calificaciones del personal, la descripción de las instalaciones, los metros cuadrados, la información financiera (información presupuestaria básica, fuentes de financiación, etc.). Los solicitantes pueden sustituirlo por un folleto del programa o una referencia a un sitio web, siempre que incluya detalles similares.</w:t>
            </w:r>
          </w:p>
        </w:tc>
      </w:tr>
      <w:tr w:rsidR="00FA230B" w:rsidRPr="001538AC" w14:paraId="75AB8057" w14:textId="77777777" w:rsidTr="00AF409F">
        <w:tc>
          <w:tcPr>
            <w:tcW w:w="11510" w:type="dxa"/>
            <w:gridSpan w:val="9"/>
            <w:tcBorders>
              <w:bottom w:val="single" w:sz="4" w:space="0" w:color="auto"/>
            </w:tcBorders>
          </w:tcPr>
          <w:p w14:paraId="75AB8056" w14:textId="77777777" w:rsidR="009E43EA" w:rsidRPr="005276DC" w:rsidRDefault="009E43EA" w:rsidP="00F20CD1">
            <w:pPr>
              <w:pStyle w:val="Table--WhiteLine"/>
            </w:pPr>
          </w:p>
        </w:tc>
      </w:tr>
      <w:tr w:rsidR="00FA230B" w:rsidRPr="001538AC" w14:paraId="75AB8059" w14:textId="77777777" w:rsidTr="00AF409F">
        <w:trPr>
          <w:trHeight w:val="3960"/>
        </w:trPr>
        <w:tc>
          <w:tcPr>
            <w:tcW w:w="11510" w:type="dxa"/>
            <w:gridSpan w:val="9"/>
            <w:tcBorders>
              <w:top w:val="single" w:sz="4" w:space="0" w:color="auto"/>
              <w:left w:val="single" w:sz="4" w:space="0" w:color="auto"/>
              <w:bottom w:val="single" w:sz="4" w:space="0" w:color="auto"/>
              <w:right w:val="single" w:sz="4" w:space="0" w:color="auto"/>
            </w:tcBorders>
          </w:tcPr>
          <w:p w14:paraId="75AB8058" w14:textId="77777777" w:rsidR="009E43EA" w:rsidRPr="005276DC" w:rsidRDefault="009E43EA" w:rsidP="009E43EA">
            <w:pPr>
              <w:pStyle w:val="Body--base8p"/>
            </w:pPr>
          </w:p>
        </w:tc>
      </w:tr>
      <w:tr w:rsidR="00FA230B" w:rsidRPr="001538AC" w14:paraId="75AB805B" w14:textId="77777777" w:rsidTr="00AF409F">
        <w:tc>
          <w:tcPr>
            <w:tcW w:w="11510" w:type="dxa"/>
            <w:gridSpan w:val="9"/>
            <w:tcBorders>
              <w:top w:val="single" w:sz="4" w:space="0" w:color="auto"/>
            </w:tcBorders>
          </w:tcPr>
          <w:p w14:paraId="75AB805A" w14:textId="77777777" w:rsidR="009E43EA" w:rsidRPr="005276DC" w:rsidRDefault="003C55C7" w:rsidP="00903C89">
            <w:pPr>
              <w:pStyle w:val="Body--redright"/>
            </w:pPr>
            <w:r w:rsidRPr="005276DC">
              <w:t>Si necesita más espacio, pase a la página 5.</w:t>
            </w:r>
          </w:p>
        </w:tc>
      </w:tr>
      <w:tr w:rsidR="00FA230B" w:rsidRPr="001538AC" w14:paraId="75AB805D" w14:textId="77777777" w:rsidTr="00AF409F">
        <w:tc>
          <w:tcPr>
            <w:tcW w:w="11510" w:type="dxa"/>
            <w:gridSpan w:val="9"/>
            <w:shd w:val="clear" w:color="auto" w:fill="F2F2F2"/>
          </w:tcPr>
          <w:p w14:paraId="75AB805C" w14:textId="77777777" w:rsidR="009E43EA" w:rsidRPr="005276DC" w:rsidRDefault="003C55C7" w:rsidP="00306A5E">
            <w:pPr>
              <w:pStyle w:val="Body--base8p"/>
            </w:pPr>
            <w:r w:rsidRPr="005276DC">
              <w:rPr>
                <w:rStyle w:val="Boldunderline"/>
              </w:rPr>
              <w:t>Lista de representantes autorizados:</w:t>
            </w:r>
            <w:r w:rsidRPr="005276DC">
              <w:t xml:space="preserve"> los solicitantes deben facilitar una lista de las personas autorizadas a firmar la cesión de bienes en su nombre. Las personas que figuren en solicitudes anteriores serán eliminadas. Es </w:t>
            </w:r>
            <w:r w:rsidRPr="00306A5E">
              <w:t>posible</w:t>
            </w:r>
            <w:r w:rsidRPr="005276DC">
              <w:t xml:space="preserve"> que se exija un permiso de conducir válido o un documento de identidad con fotografía expedido por el Estado antes de poder entrar en las instalaciones estatales o federales. </w:t>
            </w:r>
            <w:r w:rsidRPr="005276DC">
              <w:rPr>
                <w:rStyle w:val="Red"/>
              </w:rPr>
              <w:t>Las personas que firman a continuación declaran que han leído y comprendido toda la información contenida en esta solicitud (incluida la letra pequeña) y que se atendrán a los acuerdos, certificaciones, garantías y declaraciones mencionados.</w:t>
            </w:r>
            <w:r w:rsidRPr="005276DC">
              <w:t xml:space="preserve"> Los solicitantes de museos reconocen que entienden y cumplirán también el "Acuerdo de acceso al museo", la "Declaración de certificación" y acuerdo y la "Declaración de garantía de no discriminación".</w:t>
            </w:r>
          </w:p>
        </w:tc>
      </w:tr>
      <w:tr w:rsidR="00FA230B" w:rsidRPr="001538AC" w14:paraId="75AB8063" w14:textId="77777777" w:rsidTr="008C4179">
        <w:tc>
          <w:tcPr>
            <w:tcW w:w="3595" w:type="dxa"/>
            <w:tcBorders>
              <w:bottom w:val="single" w:sz="4" w:space="0" w:color="auto"/>
            </w:tcBorders>
          </w:tcPr>
          <w:p w14:paraId="75AB805E" w14:textId="77777777" w:rsidR="009E43EA" w:rsidRPr="005276DC" w:rsidRDefault="003C55C7" w:rsidP="00903C89">
            <w:pPr>
              <w:pStyle w:val="FieldHeader"/>
            </w:pPr>
            <w:r w:rsidRPr="005276DC">
              <w:t>Nombre en letra de imprenta</w:t>
            </w:r>
          </w:p>
        </w:tc>
        <w:tc>
          <w:tcPr>
            <w:tcW w:w="360" w:type="dxa"/>
          </w:tcPr>
          <w:p w14:paraId="75AB805F" w14:textId="77777777" w:rsidR="009E43EA" w:rsidRPr="005276DC" w:rsidRDefault="009E43EA" w:rsidP="00903C89">
            <w:pPr>
              <w:pStyle w:val="FieldHeader"/>
            </w:pPr>
          </w:p>
        </w:tc>
        <w:tc>
          <w:tcPr>
            <w:tcW w:w="3330" w:type="dxa"/>
            <w:gridSpan w:val="3"/>
            <w:tcBorders>
              <w:bottom w:val="single" w:sz="4" w:space="0" w:color="auto"/>
            </w:tcBorders>
          </w:tcPr>
          <w:p w14:paraId="75AB8060" w14:textId="77777777" w:rsidR="009E43EA" w:rsidRPr="005276DC" w:rsidRDefault="003C55C7" w:rsidP="00903C89">
            <w:pPr>
              <w:pStyle w:val="FieldHeader"/>
            </w:pPr>
            <w:r w:rsidRPr="005276DC">
              <w:t>Cargo</w:t>
            </w:r>
          </w:p>
        </w:tc>
        <w:tc>
          <w:tcPr>
            <w:tcW w:w="360" w:type="dxa"/>
          </w:tcPr>
          <w:p w14:paraId="75AB8061" w14:textId="77777777" w:rsidR="009E43EA" w:rsidRPr="005276DC" w:rsidRDefault="009E43EA" w:rsidP="00903C89">
            <w:pPr>
              <w:pStyle w:val="FieldHeader"/>
            </w:pPr>
          </w:p>
        </w:tc>
        <w:tc>
          <w:tcPr>
            <w:tcW w:w="3865" w:type="dxa"/>
            <w:gridSpan w:val="3"/>
            <w:tcBorders>
              <w:bottom w:val="single" w:sz="4" w:space="0" w:color="auto"/>
            </w:tcBorders>
          </w:tcPr>
          <w:p w14:paraId="75AB8062" w14:textId="77777777" w:rsidR="009E43EA" w:rsidRPr="005276DC" w:rsidRDefault="003C55C7" w:rsidP="00903C89">
            <w:pPr>
              <w:pStyle w:val="FieldHeader"/>
            </w:pPr>
            <w:r w:rsidRPr="005276DC">
              <w:t>Número de teléfono (incluya el código de área)</w:t>
            </w:r>
          </w:p>
        </w:tc>
      </w:tr>
      <w:tr w:rsidR="00FA230B" w:rsidRPr="001538AC" w14:paraId="75AB8069" w14:textId="77777777" w:rsidTr="008C4179">
        <w:tc>
          <w:tcPr>
            <w:tcW w:w="3595" w:type="dxa"/>
            <w:tcBorders>
              <w:top w:val="single" w:sz="4" w:space="0" w:color="auto"/>
              <w:left w:val="single" w:sz="4" w:space="0" w:color="auto"/>
              <w:bottom w:val="single" w:sz="4" w:space="0" w:color="auto"/>
              <w:right w:val="single" w:sz="4" w:space="0" w:color="auto"/>
            </w:tcBorders>
          </w:tcPr>
          <w:p w14:paraId="75AB8064"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65" w14:textId="77777777" w:rsidR="009E43EA" w:rsidRPr="005276DC" w:rsidRDefault="009E43EA" w:rsidP="00AF409F">
            <w:pPr>
              <w:pStyle w:val="FieldAnswer--Small"/>
            </w:pPr>
          </w:p>
        </w:tc>
        <w:tc>
          <w:tcPr>
            <w:tcW w:w="3330" w:type="dxa"/>
            <w:gridSpan w:val="3"/>
            <w:tcBorders>
              <w:top w:val="single" w:sz="4" w:space="0" w:color="auto"/>
              <w:left w:val="single" w:sz="4" w:space="0" w:color="auto"/>
              <w:bottom w:val="single" w:sz="4" w:space="0" w:color="auto"/>
              <w:right w:val="single" w:sz="4" w:space="0" w:color="auto"/>
            </w:tcBorders>
          </w:tcPr>
          <w:p w14:paraId="75AB8066"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67" w14:textId="77777777" w:rsidR="009E43EA" w:rsidRPr="005276DC" w:rsidRDefault="009E43EA" w:rsidP="00AF409F">
            <w:pPr>
              <w:pStyle w:val="FieldAnswer--Small"/>
            </w:pPr>
          </w:p>
        </w:tc>
        <w:tc>
          <w:tcPr>
            <w:tcW w:w="3865" w:type="dxa"/>
            <w:gridSpan w:val="3"/>
            <w:tcBorders>
              <w:top w:val="single" w:sz="4" w:space="0" w:color="auto"/>
              <w:left w:val="single" w:sz="4" w:space="0" w:color="auto"/>
              <w:bottom w:val="single" w:sz="4" w:space="0" w:color="auto"/>
              <w:right w:val="single" w:sz="4" w:space="0" w:color="auto"/>
            </w:tcBorders>
          </w:tcPr>
          <w:p w14:paraId="75AB8068" w14:textId="77777777" w:rsidR="009E43EA" w:rsidRPr="005276DC" w:rsidRDefault="009E43EA" w:rsidP="00AF409F">
            <w:pPr>
              <w:pStyle w:val="FieldAnswer--Small"/>
            </w:pPr>
          </w:p>
        </w:tc>
      </w:tr>
      <w:tr w:rsidR="00FA230B" w:rsidRPr="005276DC" w14:paraId="75AB806F" w14:textId="77777777" w:rsidTr="007241BA">
        <w:tc>
          <w:tcPr>
            <w:tcW w:w="3595" w:type="dxa"/>
            <w:tcBorders>
              <w:top w:val="single" w:sz="4" w:space="0" w:color="auto"/>
              <w:bottom w:val="single" w:sz="4" w:space="0" w:color="auto"/>
            </w:tcBorders>
          </w:tcPr>
          <w:p w14:paraId="75AB806A" w14:textId="77777777" w:rsidR="009E43EA" w:rsidRPr="005276DC" w:rsidRDefault="003C55C7" w:rsidP="00903C89">
            <w:pPr>
              <w:pStyle w:val="FieldHeader"/>
            </w:pPr>
            <w:r w:rsidRPr="005276DC">
              <w:t>Dirección de correo electrónico</w:t>
            </w:r>
          </w:p>
        </w:tc>
        <w:tc>
          <w:tcPr>
            <w:tcW w:w="360" w:type="dxa"/>
          </w:tcPr>
          <w:p w14:paraId="75AB806B" w14:textId="77777777" w:rsidR="009E43EA" w:rsidRPr="005276DC" w:rsidRDefault="009E43EA" w:rsidP="00903C89">
            <w:pPr>
              <w:pStyle w:val="FieldHeader"/>
            </w:pPr>
          </w:p>
        </w:tc>
        <w:tc>
          <w:tcPr>
            <w:tcW w:w="3330" w:type="dxa"/>
            <w:gridSpan w:val="3"/>
            <w:tcBorders>
              <w:top w:val="single" w:sz="4" w:space="0" w:color="auto"/>
              <w:bottom w:val="single" w:sz="4" w:space="0" w:color="auto"/>
            </w:tcBorders>
          </w:tcPr>
          <w:p w14:paraId="75AB806C" w14:textId="77777777" w:rsidR="009E43EA" w:rsidRPr="005276DC" w:rsidRDefault="003C55C7" w:rsidP="00903C89">
            <w:pPr>
              <w:pStyle w:val="FieldHeader"/>
            </w:pPr>
            <w:r w:rsidRPr="005276DC">
              <w:t>Fecha (MM/DD/AAAA)</w:t>
            </w:r>
          </w:p>
        </w:tc>
        <w:tc>
          <w:tcPr>
            <w:tcW w:w="360" w:type="dxa"/>
          </w:tcPr>
          <w:p w14:paraId="75AB806D" w14:textId="77777777" w:rsidR="009E43EA" w:rsidRPr="005276DC" w:rsidRDefault="009E43EA" w:rsidP="00903C89">
            <w:pPr>
              <w:pStyle w:val="FieldHeader"/>
            </w:pPr>
          </w:p>
        </w:tc>
        <w:tc>
          <w:tcPr>
            <w:tcW w:w="3865" w:type="dxa"/>
            <w:gridSpan w:val="3"/>
            <w:tcBorders>
              <w:top w:val="single" w:sz="4" w:space="0" w:color="auto"/>
              <w:bottom w:val="single" w:sz="4" w:space="0" w:color="auto"/>
            </w:tcBorders>
          </w:tcPr>
          <w:p w14:paraId="75AB806E" w14:textId="77777777" w:rsidR="009E43EA" w:rsidRPr="005276DC" w:rsidRDefault="003C55C7" w:rsidP="00903C89">
            <w:pPr>
              <w:pStyle w:val="FieldHeader"/>
            </w:pPr>
            <w:r w:rsidRPr="005276DC">
              <w:t>Firma</w:t>
            </w:r>
          </w:p>
        </w:tc>
      </w:tr>
      <w:tr w:rsidR="00FA230B" w:rsidRPr="005276DC" w14:paraId="75AB8075" w14:textId="77777777" w:rsidTr="007241BA">
        <w:tc>
          <w:tcPr>
            <w:tcW w:w="3595" w:type="dxa"/>
            <w:tcBorders>
              <w:top w:val="single" w:sz="4" w:space="0" w:color="auto"/>
              <w:left w:val="single" w:sz="4" w:space="0" w:color="auto"/>
              <w:bottom w:val="single" w:sz="4" w:space="0" w:color="auto"/>
              <w:right w:val="single" w:sz="4" w:space="0" w:color="auto"/>
            </w:tcBorders>
          </w:tcPr>
          <w:p w14:paraId="75AB8070"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71" w14:textId="77777777" w:rsidR="009E43EA" w:rsidRPr="005276DC" w:rsidRDefault="009E43EA" w:rsidP="00AF409F">
            <w:pPr>
              <w:pStyle w:val="FieldAnswer--Small"/>
            </w:pPr>
          </w:p>
        </w:tc>
        <w:tc>
          <w:tcPr>
            <w:tcW w:w="3330" w:type="dxa"/>
            <w:gridSpan w:val="3"/>
            <w:tcBorders>
              <w:top w:val="single" w:sz="4" w:space="0" w:color="auto"/>
              <w:left w:val="single" w:sz="4" w:space="0" w:color="auto"/>
              <w:bottom w:val="single" w:sz="4" w:space="0" w:color="auto"/>
              <w:right w:val="single" w:sz="4" w:space="0" w:color="auto"/>
            </w:tcBorders>
          </w:tcPr>
          <w:p w14:paraId="75AB8072"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73" w14:textId="77777777" w:rsidR="009E43EA" w:rsidRPr="005276DC" w:rsidRDefault="009E43EA" w:rsidP="00AF409F">
            <w:pPr>
              <w:pStyle w:val="FieldAnswer--Small"/>
            </w:pPr>
          </w:p>
        </w:tc>
        <w:tc>
          <w:tcPr>
            <w:tcW w:w="3865" w:type="dxa"/>
            <w:gridSpan w:val="3"/>
            <w:tcBorders>
              <w:top w:val="single" w:sz="4" w:space="0" w:color="auto"/>
              <w:left w:val="single" w:sz="4" w:space="0" w:color="auto"/>
              <w:bottom w:val="single" w:sz="4" w:space="0" w:color="auto"/>
              <w:right w:val="single" w:sz="4" w:space="0" w:color="auto"/>
            </w:tcBorders>
          </w:tcPr>
          <w:p w14:paraId="75AB8074" w14:textId="77777777" w:rsidR="009E43EA" w:rsidRPr="005276DC" w:rsidRDefault="009E43EA" w:rsidP="00AF409F">
            <w:pPr>
              <w:pStyle w:val="FieldAnswer--Small"/>
            </w:pPr>
          </w:p>
        </w:tc>
      </w:tr>
      <w:tr w:rsidR="00FA230B" w:rsidRPr="005276DC" w14:paraId="75AB8077" w14:textId="77777777" w:rsidTr="008C4179">
        <w:tc>
          <w:tcPr>
            <w:tcW w:w="11510" w:type="dxa"/>
            <w:gridSpan w:val="9"/>
            <w:tcBorders>
              <w:bottom w:val="dashSmallGap" w:sz="6" w:space="0" w:color="auto"/>
            </w:tcBorders>
          </w:tcPr>
          <w:p w14:paraId="75AB8076" w14:textId="77777777" w:rsidR="009E43EA" w:rsidRPr="005276DC" w:rsidRDefault="009E43EA" w:rsidP="009E43EA">
            <w:pPr>
              <w:pStyle w:val="Body--base8p"/>
              <w:rPr>
                <w:sz w:val="10"/>
                <w:szCs w:val="10"/>
              </w:rPr>
            </w:pPr>
          </w:p>
        </w:tc>
      </w:tr>
      <w:tr w:rsidR="00FA230B" w:rsidRPr="001538AC" w14:paraId="75AB807D" w14:textId="77777777" w:rsidTr="008C4179">
        <w:tc>
          <w:tcPr>
            <w:tcW w:w="3595" w:type="dxa"/>
            <w:tcBorders>
              <w:top w:val="dashSmallGap" w:sz="6" w:space="0" w:color="auto"/>
              <w:bottom w:val="single" w:sz="4" w:space="0" w:color="auto"/>
            </w:tcBorders>
          </w:tcPr>
          <w:p w14:paraId="75AB8078" w14:textId="77777777" w:rsidR="009E43EA" w:rsidRPr="005276DC" w:rsidRDefault="003C55C7" w:rsidP="00903C89">
            <w:pPr>
              <w:pStyle w:val="FieldHeader"/>
            </w:pPr>
            <w:r w:rsidRPr="005276DC">
              <w:t>Nombre en letra de imprenta</w:t>
            </w:r>
          </w:p>
        </w:tc>
        <w:tc>
          <w:tcPr>
            <w:tcW w:w="360" w:type="dxa"/>
            <w:tcBorders>
              <w:top w:val="dashSmallGap" w:sz="6" w:space="0" w:color="auto"/>
            </w:tcBorders>
          </w:tcPr>
          <w:p w14:paraId="75AB8079" w14:textId="77777777" w:rsidR="009E43EA" w:rsidRPr="005276DC" w:rsidRDefault="009E43EA" w:rsidP="00903C89">
            <w:pPr>
              <w:pStyle w:val="FieldHeader"/>
            </w:pPr>
          </w:p>
        </w:tc>
        <w:tc>
          <w:tcPr>
            <w:tcW w:w="3330" w:type="dxa"/>
            <w:gridSpan w:val="3"/>
            <w:tcBorders>
              <w:top w:val="dashSmallGap" w:sz="6" w:space="0" w:color="auto"/>
              <w:bottom w:val="single" w:sz="4" w:space="0" w:color="auto"/>
            </w:tcBorders>
          </w:tcPr>
          <w:p w14:paraId="75AB807A" w14:textId="77777777" w:rsidR="009E43EA" w:rsidRPr="005276DC" w:rsidRDefault="003C55C7" w:rsidP="00903C89">
            <w:pPr>
              <w:pStyle w:val="FieldHeader"/>
            </w:pPr>
            <w:r w:rsidRPr="005276DC">
              <w:t>Cargo</w:t>
            </w:r>
          </w:p>
        </w:tc>
        <w:tc>
          <w:tcPr>
            <w:tcW w:w="360" w:type="dxa"/>
            <w:tcBorders>
              <w:top w:val="dashSmallGap" w:sz="6" w:space="0" w:color="auto"/>
            </w:tcBorders>
          </w:tcPr>
          <w:p w14:paraId="75AB807B" w14:textId="77777777" w:rsidR="009E43EA" w:rsidRPr="005276DC" w:rsidRDefault="009E43EA" w:rsidP="00903C89">
            <w:pPr>
              <w:pStyle w:val="FieldHeader"/>
            </w:pPr>
          </w:p>
        </w:tc>
        <w:tc>
          <w:tcPr>
            <w:tcW w:w="3865" w:type="dxa"/>
            <w:gridSpan w:val="3"/>
            <w:tcBorders>
              <w:top w:val="dashSmallGap" w:sz="6" w:space="0" w:color="auto"/>
              <w:bottom w:val="single" w:sz="4" w:space="0" w:color="auto"/>
            </w:tcBorders>
          </w:tcPr>
          <w:p w14:paraId="75AB807C" w14:textId="77777777" w:rsidR="009E43EA" w:rsidRPr="005276DC" w:rsidRDefault="003C55C7" w:rsidP="00903C89">
            <w:pPr>
              <w:pStyle w:val="FieldHeader"/>
            </w:pPr>
            <w:r w:rsidRPr="005276DC">
              <w:t>Número de teléfono (incluya el código de área)</w:t>
            </w:r>
          </w:p>
        </w:tc>
      </w:tr>
      <w:tr w:rsidR="00FA230B" w:rsidRPr="001538AC" w14:paraId="75AB8083" w14:textId="77777777" w:rsidTr="008C4179">
        <w:tc>
          <w:tcPr>
            <w:tcW w:w="3595" w:type="dxa"/>
            <w:tcBorders>
              <w:top w:val="single" w:sz="4" w:space="0" w:color="auto"/>
              <w:left w:val="single" w:sz="4" w:space="0" w:color="auto"/>
              <w:bottom w:val="single" w:sz="4" w:space="0" w:color="auto"/>
              <w:right w:val="single" w:sz="4" w:space="0" w:color="auto"/>
            </w:tcBorders>
          </w:tcPr>
          <w:p w14:paraId="75AB807E"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7F" w14:textId="77777777" w:rsidR="009E43EA" w:rsidRPr="005276DC" w:rsidRDefault="009E43EA" w:rsidP="00AF409F">
            <w:pPr>
              <w:pStyle w:val="FieldAnswer--Small"/>
            </w:pPr>
          </w:p>
        </w:tc>
        <w:tc>
          <w:tcPr>
            <w:tcW w:w="3330" w:type="dxa"/>
            <w:gridSpan w:val="3"/>
            <w:tcBorders>
              <w:top w:val="single" w:sz="4" w:space="0" w:color="auto"/>
              <w:left w:val="single" w:sz="4" w:space="0" w:color="auto"/>
              <w:bottom w:val="single" w:sz="4" w:space="0" w:color="auto"/>
              <w:right w:val="single" w:sz="4" w:space="0" w:color="auto"/>
            </w:tcBorders>
          </w:tcPr>
          <w:p w14:paraId="75AB8080"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81" w14:textId="77777777" w:rsidR="009E43EA" w:rsidRPr="005276DC" w:rsidRDefault="009E43EA" w:rsidP="00AF409F">
            <w:pPr>
              <w:pStyle w:val="FieldAnswer--Small"/>
            </w:pPr>
          </w:p>
        </w:tc>
        <w:tc>
          <w:tcPr>
            <w:tcW w:w="3865" w:type="dxa"/>
            <w:gridSpan w:val="3"/>
            <w:tcBorders>
              <w:top w:val="single" w:sz="4" w:space="0" w:color="auto"/>
              <w:left w:val="single" w:sz="4" w:space="0" w:color="auto"/>
              <w:bottom w:val="single" w:sz="4" w:space="0" w:color="auto"/>
              <w:right w:val="single" w:sz="4" w:space="0" w:color="auto"/>
            </w:tcBorders>
          </w:tcPr>
          <w:p w14:paraId="75AB8082" w14:textId="77777777" w:rsidR="009E43EA" w:rsidRPr="005276DC" w:rsidRDefault="009E43EA" w:rsidP="00AF409F">
            <w:pPr>
              <w:pStyle w:val="FieldAnswer--Small"/>
            </w:pPr>
          </w:p>
        </w:tc>
      </w:tr>
      <w:tr w:rsidR="00FA230B" w:rsidRPr="005276DC" w14:paraId="75AB8089" w14:textId="77777777" w:rsidTr="007241BA">
        <w:tc>
          <w:tcPr>
            <w:tcW w:w="3595" w:type="dxa"/>
            <w:tcBorders>
              <w:top w:val="single" w:sz="4" w:space="0" w:color="auto"/>
              <w:bottom w:val="single" w:sz="4" w:space="0" w:color="auto"/>
            </w:tcBorders>
          </w:tcPr>
          <w:p w14:paraId="75AB8084" w14:textId="77777777" w:rsidR="009E43EA" w:rsidRPr="005276DC" w:rsidRDefault="003C55C7" w:rsidP="00903C89">
            <w:pPr>
              <w:pStyle w:val="FieldHeader"/>
            </w:pPr>
            <w:r w:rsidRPr="005276DC">
              <w:t>Dirección de correo electrónico</w:t>
            </w:r>
          </w:p>
        </w:tc>
        <w:tc>
          <w:tcPr>
            <w:tcW w:w="360" w:type="dxa"/>
          </w:tcPr>
          <w:p w14:paraId="75AB8085" w14:textId="77777777" w:rsidR="009E43EA" w:rsidRPr="005276DC" w:rsidRDefault="009E43EA" w:rsidP="00903C89">
            <w:pPr>
              <w:pStyle w:val="FieldHeader"/>
            </w:pPr>
          </w:p>
        </w:tc>
        <w:tc>
          <w:tcPr>
            <w:tcW w:w="3330" w:type="dxa"/>
            <w:gridSpan w:val="3"/>
            <w:tcBorders>
              <w:top w:val="single" w:sz="4" w:space="0" w:color="auto"/>
              <w:bottom w:val="single" w:sz="4" w:space="0" w:color="auto"/>
            </w:tcBorders>
          </w:tcPr>
          <w:p w14:paraId="75AB8086" w14:textId="77777777" w:rsidR="009E43EA" w:rsidRPr="005276DC" w:rsidRDefault="003C55C7" w:rsidP="00903C89">
            <w:pPr>
              <w:pStyle w:val="FieldHeader"/>
            </w:pPr>
            <w:r w:rsidRPr="005276DC">
              <w:t>Fecha (MM/DD/AAAA)</w:t>
            </w:r>
          </w:p>
        </w:tc>
        <w:tc>
          <w:tcPr>
            <w:tcW w:w="360" w:type="dxa"/>
          </w:tcPr>
          <w:p w14:paraId="75AB8087" w14:textId="77777777" w:rsidR="009E43EA" w:rsidRPr="005276DC" w:rsidRDefault="009E43EA" w:rsidP="00903C89">
            <w:pPr>
              <w:pStyle w:val="FieldHeader"/>
            </w:pPr>
          </w:p>
        </w:tc>
        <w:tc>
          <w:tcPr>
            <w:tcW w:w="3865" w:type="dxa"/>
            <w:gridSpan w:val="3"/>
            <w:tcBorders>
              <w:top w:val="single" w:sz="4" w:space="0" w:color="auto"/>
              <w:bottom w:val="single" w:sz="4" w:space="0" w:color="auto"/>
            </w:tcBorders>
          </w:tcPr>
          <w:p w14:paraId="75AB8088" w14:textId="77777777" w:rsidR="009E43EA" w:rsidRPr="005276DC" w:rsidRDefault="003C55C7" w:rsidP="00903C89">
            <w:pPr>
              <w:pStyle w:val="FieldHeader"/>
            </w:pPr>
            <w:r w:rsidRPr="005276DC">
              <w:t>Firma</w:t>
            </w:r>
          </w:p>
        </w:tc>
      </w:tr>
      <w:tr w:rsidR="00FA230B" w:rsidRPr="005276DC" w14:paraId="75AB808F" w14:textId="77777777" w:rsidTr="007241BA">
        <w:tc>
          <w:tcPr>
            <w:tcW w:w="3595" w:type="dxa"/>
            <w:tcBorders>
              <w:top w:val="single" w:sz="4" w:space="0" w:color="auto"/>
              <w:left w:val="single" w:sz="4" w:space="0" w:color="auto"/>
              <w:bottom w:val="single" w:sz="4" w:space="0" w:color="auto"/>
              <w:right w:val="single" w:sz="4" w:space="0" w:color="auto"/>
            </w:tcBorders>
          </w:tcPr>
          <w:p w14:paraId="75AB808A"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8B" w14:textId="77777777" w:rsidR="009E43EA" w:rsidRPr="005276DC" w:rsidRDefault="009E43EA" w:rsidP="00AF409F">
            <w:pPr>
              <w:pStyle w:val="FieldAnswer--Small"/>
            </w:pPr>
          </w:p>
        </w:tc>
        <w:tc>
          <w:tcPr>
            <w:tcW w:w="3330" w:type="dxa"/>
            <w:gridSpan w:val="3"/>
            <w:tcBorders>
              <w:top w:val="single" w:sz="4" w:space="0" w:color="auto"/>
              <w:left w:val="single" w:sz="4" w:space="0" w:color="auto"/>
              <w:bottom w:val="single" w:sz="4" w:space="0" w:color="auto"/>
              <w:right w:val="single" w:sz="4" w:space="0" w:color="auto"/>
            </w:tcBorders>
          </w:tcPr>
          <w:p w14:paraId="75AB808C"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8D" w14:textId="77777777" w:rsidR="009E43EA" w:rsidRPr="005276DC" w:rsidRDefault="009E43EA" w:rsidP="00AF409F">
            <w:pPr>
              <w:pStyle w:val="FieldAnswer--Small"/>
            </w:pPr>
          </w:p>
        </w:tc>
        <w:tc>
          <w:tcPr>
            <w:tcW w:w="3865" w:type="dxa"/>
            <w:gridSpan w:val="3"/>
            <w:tcBorders>
              <w:top w:val="single" w:sz="4" w:space="0" w:color="auto"/>
              <w:left w:val="single" w:sz="4" w:space="0" w:color="auto"/>
              <w:bottom w:val="single" w:sz="4" w:space="0" w:color="auto"/>
              <w:right w:val="single" w:sz="4" w:space="0" w:color="auto"/>
            </w:tcBorders>
          </w:tcPr>
          <w:p w14:paraId="75AB808E" w14:textId="77777777" w:rsidR="009E43EA" w:rsidRPr="005276DC" w:rsidRDefault="009E43EA" w:rsidP="00AF409F">
            <w:pPr>
              <w:pStyle w:val="FieldAnswer--Small"/>
            </w:pPr>
          </w:p>
        </w:tc>
      </w:tr>
      <w:tr w:rsidR="00FA230B" w:rsidRPr="005276DC" w14:paraId="75AB8091" w14:textId="77777777" w:rsidTr="008C4179">
        <w:tc>
          <w:tcPr>
            <w:tcW w:w="11510" w:type="dxa"/>
            <w:gridSpan w:val="9"/>
            <w:tcBorders>
              <w:bottom w:val="dashSmallGap" w:sz="6" w:space="0" w:color="auto"/>
            </w:tcBorders>
          </w:tcPr>
          <w:p w14:paraId="75AB8090" w14:textId="77777777" w:rsidR="009E43EA" w:rsidRPr="005276DC" w:rsidRDefault="009E43EA" w:rsidP="009E43EA">
            <w:pPr>
              <w:pStyle w:val="Body--base8p"/>
              <w:rPr>
                <w:sz w:val="10"/>
                <w:szCs w:val="10"/>
              </w:rPr>
            </w:pPr>
          </w:p>
        </w:tc>
      </w:tr>
      <w:tr w:rsidR="00FA230B" w:rsidRPr="001538AC" w14:paraId="75AB8097" w14:textId="77777777" w:rsidTr="008C4179">
        <w:tc>
          <w:tcPr>
            <w:tcW w:w="3595" w:type="dxa"/>
            <w:tcBorders>
              <w:top w:val="dashSmallGap" w:sz="6" w:space="0" w:color="auto"/>
              <w:bottom w:val="single" w:sz="4" w:space="0" w:color="auto"/>
            </w:tcBorders>
          </w:tcPr>
          <w:p w14:paraId="75AB8092" w14:textId="77777777" w:rsidR="009E43EA" w:rsidRPr="005276DC" w:rsidRDefault="003C55C7" w:rsidP="00903C89">
            <w:pPr>
              <w:pStyle w:val="FieldHeader"/>
            </w:pPr>
            <w:r w:rsidRPr="005276DC">
              <w:t>Nombre en letra de imprenta</w:t>
            </w:r>
          </w:p>
        </w:tc>
        <w:tc>
          <w:tcPr>
            <w:tcW w:w="360" w:type="dxa"/>
            <w:tcBorders>
              <w:top w:val="dashSmallGap" w:sz="6" w:space="0" w:color="auto"/>
            </w:tcBorders>
          </w:tcPr>
          <w:p w14:paraId="75AB8093" w14:textId="77777777" w:rsidR="009E43EA" w:rsidRPr="005276DC" w:rsidRDefault="009E43EA" w:rsidP="00903C89">
            <w:pPr>
              <w:pStyle w:val="FieldHeader"/>
            </w:pPr>
          </w:p>
        </w:tc>
        <w:tc>
          <w:tcPr>
            <w:tcW w:w="3330" w:type="dxa"/>
            <w:gridSpan w:val="3"/>
            <w:tcBorders>
              <w:top w:val="dashSmallGap" w:sz="6" w:space="0" w:color="auto"/>
              <w:bottom w:val="single" w:sz="4" w:space="0" w:color="auto"/>
            </w:tcBorders>
          </w:tcPr>
          <w:p w14:paraId="75AB8094" w14:textId="77777777" w:rsidR="009E43EA" w:rsidRPr="005276DC" w:rsidRDefault="003C55C7" w:rsidP="00903C89">
            <w:pPr>
              <w:pStyle w:val="FieldHeader"/>
            </w:pPr>
            <w:r w:rsidRPr="005276DC">
              <w:t>Cargo</w:t>
            </w:r>
          </w:p>
        </w:tc>
        <w:tc>
          <w:tcPr>
            <w:tcW w:w="360" w:type="dxa"/>
            <w:tcBorders>
              <w:top w:val="dashSmallGap" w:sz="6" w:space="0" w:color="auto"/>
            </w:tcBorders>
          </w:tcPr>
          <w:p w14:paraId="75AB8095" w14:textId="77777777" w:rsidR="009E43EA" w:rsidRPr="005276DC" w:rsidRDefault="009E43EA" w:rsidP="00903C89">
            <w:pPr>
              <w:pStyle w:val="FieldHeader"/>
            </w:pPr>
          </w:p>
        </w:tc>
        <w:tc>
          <w:tcPr>
            <w:tcW w:w="3865" w:type="dxa"/>
            <w:gridSpan w:val="3"/>
            <w:tcBorders>
              <w:top w:val="dashSmallGap" w:sz="6" w:space="0" w:color="auto"/>
              <w:bottom w:val="single" w:sz="4" w:space="0" w:color="auto"/>
            </w:tcBorders>
          </w:tcPr>
          <w:p w14:paraId="75AB8096" w14:textId="77777777" w:rsidR="009E43EA" w:rsidRPr="005276DC" w:rsidRDefault="003C55C7" w:rsidP="00903C89">
            <w:pPr>
              <w:pStyle w:val="FieldHeader"/>
            </w:pPr>
            <w:r w:rsidRPr="005276DC">
              <w:t>Número de teléfono (incluya el código de área)</w:t>
            </w:r>
          </w:p>
        </w:tc>
      </w:tr>
      <w:tr w:rsidR="00FA230B" w:rsidRPr="001538AC" w14:paraId="75AB809D" w14:textId="77777777" w:rsidTr="008C4179">
        <w:tc>
          <w:tcPr>
            <w:tcW w:w="3595" w:type="dxa"/>
            <w:tcBorders>
              <w:top w:val="single" w:sz="4" w:space="0" w:color="auto"/>
              <w:left w:val="single" w:sz="4" w:space="0" w:color="auto"/>
              <w:bottom w:val="single" w:sz="4" w:space="0" w:color="auto"/>
              <w:right w:val="single" w:sz="4" w:space="0" w:color="auto"/>
            </w:tcBorders>
          </w:tcPr>
          <w:p w14:paraId="75AB8098"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99" w14:textId="77777777" w:rsidR="009E43EA" w:rsidRPr="005276DC" w:rsidRDefault="009E43EA" w:rsidP="00AF409F">
            <w:pPr>
              <w:pStyle w:val="FieldAnswer--Small"/>
            </w:pPr>
          </w:p>
        </w:tc>
        <w:tc>
          <w:tcPr>
            <w:tcW w:w="3330" w:type="dxa"/>
            <w:gridSpan w:val="3"/>
            <w:tcBorders>
              <w:top w:val="single" w:sz="4" w:space="0" w:color="auto"/>
              <w:left w:val="single" w:sz="4" w:space="0" w:color="auto"/>
              <w:bottom w:val="single" w:sz="4" w:space="0" w:color="auto"/>
              <w:right w:val="single" w:sz="4" w:space="0" w:color="auto"/>
            </w:tcBorders>
          </w:tcPr>
          <w:p w14:paraId="75AB809A"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9B" w14:textId="77777777" w:rsidR="009E43EA" w:rsidRPr="005276DC" w:rsidRDefault="009E43EA" w:rsidP="00AF409F">
            <w:pPr>
              <w:pStyle w:val="FieldAnswer--Small"/>
            </w:pPr>
          </w:p>
        </w:tc>
        <w:tc>
          <w:tcPr>
            <w:tcW w:w="3865" w:type="dxa"/>
            <w:gridSpan w:val="3"/>
            <w:tcBorders>
              <w:top w:val="single" w:sz="4" w:space="0" w:color="auto"/>
              <w:left w:val="single" w:sz="4" w:space="0" w:color="auto"/>
              <w:bottom w:val="single" w:sz="4" w:space="0" w:color="auto"/>
              <w:right w:val="single" w:sz="4" w:space="0" w:color="auto"/>
            </w:tcBorders>
          </w:tcPr>
          <w:p w14:paraId="75AB809C" w14:textId="77777777" w:rsidR="009E43EA" w:rsidRPr="005276DC" w:rsidRDefault="009E43EA" w:rsidP="00AF409F">
            <w:pPr>
              <w:pStyle w:val="FieldAnswer--Small"/>
            </w:pPr>
          </w:p>
        </w:tc>
      </w:tr>
      <w:tr w:rsidR="00FA230B" w:rsidRPr="005276DC" w14:paraId="75AB80A3" w14:textId="77777777" w:rsidTr="008C4179">
        <w:tc>
          <w:tcPr>
            <w:tcW w:w="3595" w:type="dxa"/>
            <w:tcBorders>
              <w:top w:val="single" w:sz="4" w:space="0" w:color="auto"/>
              <w:bottom w:val="single" w:sz="4" w:space="0" w:color="auto"/>
            </w:tcBorders>
          </w:tcPr>
          <w:p w14:paraId="75AB809E" w14:textId="77777777" w:rsidR="009E43EA" w:rsidRPr="005276DC" w:rsidRDefault="003C55C7" w:rsidP="00903C89">
            <w:pPr>
              <w:pStyle w:val="FieldHeader"/>
            </w:pPr>
            <w:r w:rsidRPr="005276DC">
              <w:t>Dirección de correo electrónico</w:t>
            </w:r>
          </w:p>
        </w:tc>
        <w:tc>
          <w:tcPr>
            <w:tcW w:w="360" w:type="dxa"/>
          </w:tcPr>
          <w:p w14:paraId="75AB809F" w14:textId="77777777" w:rsidR="009E43EA" w:rsidRPr="005276DC" w:rsidRDefault="009E43EA" w:rsidP="00903C89">
            <w:pPr>
              <w:pStyle w:val="FieldHeader"/>
            </w:pPr>
          </w:p>
        </w:tc>
        <w:tc>
          <w:tcPr>
            <w:tcW w:w="3330" w:type="dxa"/>
            <w:gridSpan w:val="3"/>
            <w:tcBorders>
              <w:top w:val="single" w:sz="4" w:space="0" w:color="auto"/>
              <w:bottom w:val="single" w:sz="4" w:space="0" w:color="auto"/>
            </w:tcBorders>
          </w:tcPr>
          <w:p w14:paraId="75AB80A0" w14:textId="77777777" w:rsidR="009E43EA" w:rsidRPr="005276DC" w:rsidRDefault="003C55C7" w:rsidP="00903C89">
            <w:pPr>
              <w:pStyle w:val="FieldHeader"/>
            </w:pPr>
            <w:r w:rsidRPr="005276DC">
              <w:t>Fecha (MM/DD/AAAA)</w:t>
            </w:r>
          </w:p>
        </w:tc>
        <w:tc>
          <w:tcPr>
            <w:tcW w:w="360" w:type="dxa"/>
          </w:tcPr>
          <w:p w14:paraId="75AB80A1" w14:textId="77777777" w:rsidR="009E43EA" w:rsidRPr="005276DC" w:rsidRDefault="009E43EA" w:rsidP="00903C89">
            <w:pPr>
              <w:pStyle w:val="FieldHeader"/>
            </w:pPr>
          </w:p>
        </w:tc>
        <w:tc>
          <w:tcPr>
            <w:tcW w:w="3865" w:type="dxa"/>
            <w:gridSpan w:val="3"/>
            <w:tcBorders>
              <w:top w:val="single" w:sz="4" w:space="0" w:color="auto"/>
              <w:bottom w:val="single" w:sz="4" w:space="0" w:color="auto"/>
            </w:tcBorders>
          </w:tcPr>
          <w:p w14:paraId="75AB80A2" w14:textId="77777777" w:rsidR="009E43EA" w:rsidRPr="005276DC" w:rsidRDefault="003C55C7" w:rsidP="00903C89">
            <w:pPr>
              <w:pStyle w:val="FieldHeader"/>
            </w:pPr>
            <w:r w:rsidRPr="005276DC">
              <w:t>Firma</w:t>
            </w:r>
          </w:p>
        </w:tc>
      </w:tr>
      <w:tr w:rsidR="00FA230B" w:rsidRPr="005276DC" w14:paraId="75AB80A9" w14:textId="77777777" w:rsidTr="008C4179">
        <w:tc>
          <w:tcPr>
            <w:tcW w:w="3595" w:type="dxa"/>
            <w:tcBorders>
              <w:top w:val="single" w:sz="4" w:space="0" w:color="auto"/>
              <w:left w:val="single" w:sz="4" w:space="0" w:color="auto"/>
              <w:bottom w:val="single" w:sz="4" w:space="0" w:color="auto"/>
              <w:right w:val="single" w:sz="4" w:space="0" w:color="auto"/>
            </w:tcBorders>
          </w:tcPr>
          <w:p w14:paraId="75AB80A4"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A5" w14:textId="77777777" w:rsidR="009E43EA" w:rsidRPr="005276DC" w:rsidRDefault="009E43EA" w:rsidP="00AF409F">
            <w:pPr>
              <w:pStyle w:val="FieldAnswer--Small"/>
            </w:pPr>
          </w:p>
        </w:tc>
        <w:tc>
          <w:tcPr>
            <w:tcW w:w="3330" w:type="dxa"/>
            <w:gridSpan w:val="3"/>
            <w:tcBorders>
              <w:top w:val="single" w:sz="4" w:space="0" w:color="auto"/>
              <w:left w:val="single" w:sz="4" w:space="0" w:color="auto"/>
              <w:bottom w:val="single" w:sz="4" w:space="0" w:color="auto"/>
              <w:right w:val="single" w:sz="4" w:space="0" w:color="auto"/>
            </w:tcBorders>
          </w:tcPr>
          <w:p w14:paraId="75AB80A6" w14:textId="77777777" w:rsidR="009E43EA" w:rsidRPr="005276DC" w:rsidRDefault="009E43EA" w:rsidP="00AF409F">
            <w:pPr>
              <w:pStyle w:val="FieldAnswer--Small"/>
            </w:pPr>
          </w:p>
        </w:tc>
        <w:tc>
          <w:tcPr>
            <w:tcW w:w="360" w:type="dxa"/>
            <w:tcBorders>
              <w:left w:val="single" w:sz="4" w:space="0" w:color="auto"/>
              <w:right w:val="single" w:sz="4" w:space="0" w:color="auto"/>
            </w:tcBorders>
          </w:tcPr>
          <w:p w14:paraId="75AB80A7" w14:textId="77777777" w:rsidR="009E43EA" w:rsidRPr="005276DC" w:rsidRDefault="009E43EA" w:rsidP="00AF409F">
            <w:pPr>
              <w:pStyle w:val="FieldAnswer--Small"/>
            </w:pPr>
          </w:p>
        </w:tc>
        <w:tc>
          <w:tcPr>
            <w:tcW w:w="3865" w:type="dxa"/>
            <w:gridSpan w:val="3"/>
            <w:tcBorders>
              <w:top w:val="single" w:sz="4" w:space="0" w:color="auto"/>
              <w:left w:val="single" w:sz="4" w:space="0" w:color="auto"/>
              <w:bottom w:val="single" w:sz="4" w:space="0" w:color="auto"/>
              <w:right w:val="single" w:sz="4" w:space="0" w:color="auto"/>
            </w:tcBorders>
          </w:tcPr>
          <w:p w14:paraId="75AB80A8" w14:textId="77777777" w:rsidR="009E43EA" w:rsidRPr="005276DC" w:rsidRDefault="009E43EA" w:rsidP="00AF409F">
            <w:pPr>
              <w:pStyle w:val="FieldAnswer--Small"/>
            </w:pPr>
          </w:p>
        </w:tc>
      </w:tr>
      <w:tr w:rsidR="00FA230B" w:rsidRPr="001538AC" w14:paraId="75AB80AB" w14:textId="77777777" w:rsidTr="00AF409F">
        <w:tc>
          <w:tcPr>
            <w:tcW w:w="11510" w:type="dxa"/>
            <w:gridSpan w:val="9"/>
          </w:tcPr>
          <w:p w14:paraId="75AB80AA" w14:textId="77777777" w:rsidR="00903C89" w:rsidRPr="005276DC" w:rsidRDefault="003C55C7" w:rsidP="00AF409F">
            <w:pPr>
              <w:pStyle w:val="Body--redright"/>
            </w:pPr>
            <w:r w:rsidRPr="005276DC">
              <w:t>Para incluir representantes adicionales, pase a la página 5.</w:t>
            </w:r>
          </w:p>
        </w:tc>
      </w:tr>
      <w:tr w:rsidR="00FA230B" w:rsidRPr="001538AC" w14:paraId="75AB80AD" w14:textId="77777777" w:rsidTr="008C4179">
        <w:tc>
          <w:tcPr>
            <w:tcW w:w="11510" w:type="dxa"/>
            <w:gridSpan w:val="9"/>
            <w:shd w:val="clear" w:color="auto" w:fill="D9D9D9"/>
          </w:tcPr>
          <w:p w14:paraId="75AB80AC" w14:textId="77777777" w:rsidR="00903C89" w:rsidRPr="005276DC" w:rsidRDefault="003C55C7" w:rsidP="00903C89">
            <w:pPr>
              <w:pStyle w:val="Body--base8p"/>
            </w:pPr>
            <w:r w:rsidRPr="005276DC">
              <w:rPr>
                <w:rStyle w:val="Strong"/>
              </w:rPr>
              <w:t>Lista de bienes "deseados" o "necesarios":</w:t>
            </w:r>
            <w:r w:rsidRPr="005276DC">
              <w:t xml:space="preserve"> los solicitantes deben proporcionar una lista de los bienes específicos deseados o de las categorías generales de bienes deseados. Recuerde que todos los bienes solicitados deben estar razonablemente justificados y utilizarse durante el periodo de restricción correspondiente.</w:t>
            </w:r>
          </w:p>
        </w:tc>
      </w:tr>
      <w:tr w:rsidR="00FA230B" w:rsidRPr="001538AC" w14:paraId="75AB80AF" w14:textId="77777777" w:rsidTr="008C4179">
        <w:tc>
          <w:tcPr>
            <w:tcW w:w="11510" w:type="dxa"/>
            <w:gridSpan w:val="9"/>
            <w:tcBorders>
              <w:bottom w:val="single" w:sz="4" w:space="0" w:color="auto"/>
            </w:tcBorders>
          </w:tcPr>
          <w:p w14:paraId="75AB80AE" w14:textId="77777777" w:rsidR="00903C89" w:rsidRPr="005276DC" w:rsidRDefault="00903C89" w:rsidP="00F20CD1">
            <w:pPr>
              <w:pStyle w:val="Table--WhiteLine"/>
            </w:pPr>
          </w:p>
        </w:tc>
      </w:tr>
      <w:tr w:rsidR="00FA230B" w:rsidRPr="001538AC" w14:paraId="75AB80B1" w14:textId="77777777" w:rsidTr="008C4179">
        <w:trPr>
          <w:trHeight w:val="1440"/>
        </w:trPr>
        <w:tc>
          <w:tcPr>
            <w:tcW w:w="11510" w:type="dxa"/>
            <w:gridSpan w:val="9"/>
            <w:tcBorders>
              <w:top w:val="single" w:sz="4" w:space="0" w:color="auto"/>
              <w:left w:val="single" w:sz="4" w:space="0" w:color="auto"/>
              <w:bottom w:val="single" w:sz="4" w:space="0" w:color="auto"/>
              <w:right w:val="single" w:sz="4" w:space="0" w:color="auto"/>
            </w:tcBorders>
          </w:tcPr>
          <w:p w14:paraId="75AB80B0" w14:textId="77777777" w:rsidR="00903C89" w:rsidRPr="005276DC" w:rsidRDefault="00903C89" w:rsidP="00903C89">
            <w:pPr>
              <w:pStyle w:val="Body--base8p"/>
            </w:pPr>
          </w:p>
        </w:tc>
      </w:tr>
      <w:tr w:rsidR="00FA230B" w:rsidRPr="001538AC" w14:paraId="75AB80B3" w14:textId="77777777" w:rsidTr="008C4179">
        <w:tc>
          <w:tcPr>
            <w:tcW w:w="11510" w:type="dxa"/>
            <w:gridSpan w:val="9"/>
            <w:tcBorders>
              <w:top w:val="single" w:sz="4" w:space="0" w:color="auto"/>
            </w:tcBorders>
          </w:tcPr>
          <w:p w14:paraId="75AB80B2" w14:textId="77777777" w:rsidR="00903C89" w:rsidRPr="005276DC" w:rsidRDefault="003C55C7" w:rsidP="00AF409F">
            <w:pPr>
              <w:pStyle w:val="Body--redright"/>
            </w:pPr>
            <w:r w:rsidRPr="005276DC">
              <w:t>Si necesita más espacio, pase a la página 5.</w:t>
            </w:r>
          </w:p>
        </w:tc>
      </w:tr>
      <w:tr w:rsidR="00FA230B" w:rsidRPr="001538AC" w14:paraId="75AB80B5" w14:textId="77777777" w:rsidTr="00AF409F">
        <w:tc>
          <w:tcPr>
            <w:tcW w:w="11510" w:type="dxa"/>
            <w:gridSpan w:val="9"/>
            <w:shd w:val="clear" w:color="auto" w:fill="FFFF00"/>
          </w:tcPr>
          <w:p w14:paraId="75AB80B4" w14:textId="77777777" w:rsidR="00903C89" w:rsidRPr="005276DC" w:rsidRDefault="003C55C7" w:rsidP="00903C89">
            <w:pPr>
              <w:pStyle w:val="Body--base8p"/>
              <w:rPr>
                <w:rStyle w:val="Boldunderline"/>
              </w:rPr>
            </w:pPr>
            <w:r w:rsidRPr="005276DC">
              <w:rPr>
                <w:rStyle w:val="Boldunderline"/>
              </w:rPr>
              <w:t xml:space="preserve">Acuerdo de acceso al museo </w:t>
            </w:r>
            <w:r w:rsidRPr="005276DC">
              <w:rPr>
                <w:rStyle w:val="Red-BoldUnderline"/>
              </w:rPr>
              <w:t>(¡Sólo para solicitantes de museos!)</w:t>
            </w:r>
            <w:r w:rsidRPr="005276DC">
              <w:rPr>
                <w:rStyle w:val="Boldunderline"/>
              </w:rPr>
              <w:t>:</w:t>
            </w:r>
          </w:p>
        </w:tc>
      </w:tr>
      <w:tr w:rsidR="00FA230B" w:rsidRPr="001538AC" w14:paraId="75AB80B7" w14:textId="77777777" w:rsidTr="00AF409F">
        <w:tc>
          <w:tcPr>
            <w:tcW w:w="11510" w:type="dxa"/>
            <w:gridSpan w:val="9"/>
          </w:tcPr>
          <w:p w14:paraId="75AB80B6" w14:textId="77777777" w:rsidR="00903C89" w:rsidRPr="005276DC" w:rsidRDefault="003C55C7" w:rsidP="00903C89">
            <w:pPr>
              <w:pStyle w:val="Body--base8p"/>
            </w:pPr>
            <w:r w:rsidRPr="005276DC">
              <w:t xml:space="preserve">En el marco del Programa Federal de Donación de Bienes Excedentes, los "museos" -de conformidad con la Sección 23 de la Ley Pública 114-287 y el Reglamento de Gestión Federal (FMR) Parte 102-37- acuerdan que, desde un punto de vista operativo para el cumplimiento de la misión del museo y su función para el público en general, el museo: </w:t>
            </w:r>
            <w:r w:rsidRPr="005276DC">
              <w:rPr>
                <w:rStyle w:val="Red"/>
              </w:rPr>
              <w:t>Accederá a cualquier solicitud de acceso presentada durante el horario "comercial" habitual, interpretado aquí como aproximadamente de 9:00 am a 4:00 pm de lunes a viernes, aunque puede considerarse una variación razonable de este horario debido a circunstancias individuales (p.ej., la ubicación del museo que requiera un horario comercial estricto que se desvíe del horario mencionado anteriormente).</w:t>
            </w:r>
          </w:p>
        </w:tc>
      </w:tr>
      <w:tr w:rsidR="00FA230B" w:rsidRPr="001538AC" w14:paraId="75AB80B9" w14:textId="77777777" w:rsidTr="00AF409F">
        <w:tc>
          <w:tcPr>
            <w:tcW w:w="11510" w:type="dxa"/>
            <w:gridSpan w:val="9"/>
          </w:tcPr>
          <w:p w14:paraId="75AB80B8" w14:textId="77777777" w:rsidR="00903C89" w:rsidRPr="005276DC" w:rsidRDefault="00903C89" w:rsidP="00F20CD1">
            <w:pPr>
              <w:pStyle w:val="Table--WhiteLine"/>
            </w:pPr>
          </w:p>
        </w:tc>
      </w:tr>
      <w:tr w:rsidR="00FA230B" w:rsidRPr="005276DC" w14:paraId="75AB80BF" w14:textId="77777777" w:rsidTr="00306A5E">
        <w:tc>
          <w:tcPr>
            <w:tcW w:w="6120" w:type="dxa"/>
            <w:gridSpan w:val="3"/>
            <w:tcBorders>
              <w:bottom w:val="single" w:sz="4" w:space="0" w:color="auto"/>
            </w:tcBorders>
            <w:shd w:val="clear" w:color="auto" w:fill="FFFF00"/>
          </w:tcPr>
          <w:p w14:paraId="75AB80BA" w14:textId="77777777" w:rsidR="00903C89" w:rsidRPr="005276DC" w:rsidRDefault="003C55C7" w:rsidP="00903C89">
            <w:pPr>
              <w:pStyle w:val="FieldHeader"/>
            </w:pPr>
            <w:r w:rsidRPr="005276DC">
              <w:t>Nombre y cargo en letra de imprenta del responsable autorizado del museo</w:t>
            </w:r>
          </w:p>
        </w:tc>
        <w:tc>
          <w:tcPr>
            <w:tcW w:w="180" w:type="dxa"/>
          </w:tcPr>
          <w:p w14:paraId="75AB80BB" w14:textId="77777777" w:rsidR="00903C89" w:rsidRPr="005276DC" w:rsidRDefault="00903C89" w:rsidP="00903C89">
            <w:pPr>
              <w:pStyle w:val="FieldHeader"/>
            </w:pPr>
          </w:p>
        </w:tc>
        <w:tc>
          <w:tcPr>
            <w:tcW w:w="1525" w:type="dxa"/>
            <w:gridSpan w:val="3"/>
            <w:tcBorders>
              <w:bottom w:val="single" w:sz="4" w:space="0" w:color="auto"/>
            </w:tcBorders>
            <w:shd w:val="clear" w:color="auto" w:fill="FFFF00"/>
          </w:tcPr>
          <w:p w14:paraId="75AB80BC" w14:textId="77777777" w:rsidR="00903C89" w:rsidRPr="005276DC" w:rsidRDefault="003C55C7" w:rsidP="00903C89">
            <w:pPr>
              <w:pStyle w:val="FieldHeader"/>
            </w:pPr>
            <w:r w:rsidRPr="005276DC">
              <w:t xml:space="preserve">Fecha </w:t>
            </w:r>
            <w:r w:rsidRPr="005276DC">
              <w:rPr>
                <w:sz w:val="12"/>
                <w:szCs w:val="12"/>
              </w:rPr>
              <w:t>(DD/MM/AAAA)</w:t>
            </w:r>
          </w:p>
        </w:tc>
        <w:tc>
          <w:tcPr>
            <w:tcW w:w="180" w:type="dxa"/>
          </w:tcPr>
          <w:p w14:paraId="75AB80BD" w14:textId="77777777" w:rsidR="00903C89" w:rsidRPr="005276DC" w:rsidRDefault="00903C89" w:rsidP="00903C89">
            <w:pPr>
              <w:pStyle w:val="FieldHeader"/>
            </w:pPr>
          </w:p>
        </w:tc>
        <w:tc>
          <w:tcPr>
            <w:tcW w:w="3505" w:type="dxa"/>
            <w:tcBorders>
              <w:bottom w:val="single" w:sz="4" w:space="0" w:color="auto"/>
            </w:tcBorders>
            <w:shd w:val="clear" w:color="auto" w:fill="FFFF00"/>
          </w:tcPr>
          <w:p w14:paraId="75AB80BE" w14:textId="77777777" w:rsidR="00903C89" w:rsidRPr="005276DC" w:rsidRDefault="003C55C7" w:rsidP="00903C89">
            <w:pPr>
              <w:pStyle w:val="FieldHeader"/>
            </w:pPr>
            <w:r w:rsidRPr="005276DC">
              <w:t>Firma</w:t>
            </w:r>
          </w:p>
        </w:tc>
      </w:tr>
      <w:tr w:rsidR="00FA230B" w:rsidRPr="00306A5E" w14:paraId="75AB80C5" w14:textId="77777777" w:rsidTr="00306A5E">
        <w:tc>
          <w:tcPr>
            <w:tcW w:w="6120" w:type="dxa"/>
            <w:gridSpan w:val="3"/>
            <w:tcBorders>
              <w:top w:val="single" w:sz="4" w:space="0" w:color="auto"/>
              <w:left w:val="single" w:sz="4" w:space="0" w:color="auto"/>
              <w:bottom w:val="single" w:sz="4" w:space="0" w:color="auto"/>
              <w:right w:val="single" w:sz="4" w:space="0" w:color="auto"/>
            </w:tcBorders>
          </w:tcPr>
          <w:p w14:paraId="75AB80C0" w14:textId="77777777" w:rsidR="00903C89" w:rsidRPr="00306A5E" w:rsidRDefault="00903C89" w:rsidP="00306A5E">
            <w:pPr>
              <w:pStyle w:val="FieldAnswer--Small"/>
            </w:pPr>
          </w:p>
        </w:tc>
        <w:tc>
          <w:tcPr>
            <w:tcW w:w="180" w:type="dxa"/>
            <w:tcBorders>
              <w:left w:val="single" w:sz="4" w:space="0" w:color="auto"/>
              <w:right w:val="single" w:sz="4" w:space="0" w:color="auto"/>
            </w:tcBorders>
          </w:tcPr>
          <w:p w14:paraId="75AB80C1" w14:textId="77777777" w:rsidR="00903C89" w:rsidRPr="00306A5E" w:rsidRDefault="00903C89" w:rsidP="00306A5E">
            <w:pPr>
              <w:pStyle w:val="FieldAnswer--Small"/>
            </w:pPr>
          </w:p>
        </w:tc>
        <w:tc>
          <w:tcPr>
            <w:tcW w:w="1525" w:type="dxa"/>
            <w:gridSpan w:val="3"/>
            <w:tcBorders>
              <w:top w:val="single" w:sz="4" w:space="0" w:color="auto"/>
              <w:left w:val="single" w:sz="4" w:space="0" w:color="auto"/>
              <w:bottom w:val="single" w:sz="4" w:space="0" w:color="auto"/>
              <w:right w:val="single" w:sz="4" w:space="0" w:color="auto"/>
            </w:tcBorders>
          </w:tcPr>
          <w:p w14:paraId="75AB80C2" w14:textId="77777777" w:rsidR="00903C89" w:rsidRPr="00306A5E" w:rsidRDefault="00903C89" w:rsidP="00306A5E">
            <w:pPr>
              <w:pStyle w:val="FieldAnswer--Small"/>
            </w:pPr>
          </w:p>
        </w:tc>
        <w:tc>
          <w:tcPr>
            <w:tcW w:w="180" w:type="dxa"/>
            <w:tcBorders>
              <w:left w:val="single" w:sz="4" w:space="0" w:color="auto"/>
              <w:right w:val="single" w:sz="4" w:space="0" w:color="auto"/>
            </w:tcBorders>
          </w:tcPr>
          <w:p w14:paraId="75AB80C3" w14:textId="77777777" w:rsidR="00903C89" w:rsidRPr="00306A5E" w:rsidRDefault="00903C89" w:rsidP="00306A5E">
            <w:pPr>
              <w:pStyle w:val="FieldAnswer--Small"/>
            </w:pPr>
          </w:p>
        </w:tc>
        <w:tc>
          <w:tcPr>
            <w:tcW w:w="3505" w:type="dxa"/>
            <w:tcBorders>
              <w:top w:val="single" w:sz="4" w:space="0" w:color="auto"/>
              <w:left w:val="single" w:sz="4" w:space="0" w:color="auto"/>
              <w:bottom w:val="single" w:sz="4" w:space="0" w:color="auto"/>
              <w:right w:val="single" w:sz="4" w:space="0" w:color="auto"/>
            </w:tcBorders>
          </w:tcPr>
          <w:p w14:paraId="75AB80C4" w14:textId="77777777" w:rsidR="00903C89" w:rsidRPr="00306A5E" w:rsidRDefault="00903C89" w:rsidP="00306A5E">
            <w:pPr>
              <w:pStyle w:val="FieldAnswer--Small"/>
            </w:pPr>
          </w:p>
        </w:tc>
      </w:tr>
    </w:tbl>
    <w:p w14:paraId="75AB80C6" w14:textId="77777777" w:rsidR="008C4179" w:rsidRPr="005276DC" w:rsidRDefault="003C55C7" w:rsidP="00D70CF7">
      <w:pPr>
        <w:pStyle w:val="Table--WhiteLine"/>
      </w:pPr>
      <w:r w:rsidRPr="005276DC">
        <w:br w:type="page"/>
      </w:r>
    </w:p>
    <w:tbl>
      <w:tblPr>
        <w:tblStyle w:val="TableGrid"/>
        <w:tblW w:w="0" w:type="auto"/>
        <w:tblCellMar>
          <w:left w:w="58" w:type="dxa"/>
          <w:right w:w="58" w:type="dxa"/>
        </w:tblCellMar>
        <w:tblLook w:val="04A0" w:firstRow="1" w:lastRow="0" w:firstColumn="1" w:lastColumn="0" w:noHBand="0" w:noVBand="1"/>
      </w:tblPr>
      <w:tblGrid>
        <w:gridCol w:w="11510"/>
      </w:tblGrid>
      <w:tr w:rsidR="00FA230B" w:rsidRPr="001538AC" w14:paraId="75AB80C8" w14:textId="77777777" w:rsidTr="00CC406B">
        <w:tc>
          <w:tcPr>
            <w:tcW w:w="11510" w:type="dxa"/>
            <w:tcBorders>
              <w:top w:val="nil"/>
              <w:left w:val="nil"/>
              <w:bottom w:val="nil"/>
              <w:right w:val="nil"/>
            </w:tcBorders>
            <w:shd w:val="clear" w:color="auto" w:fill="F2F2F2"/>
          </w:tcPr>
          <w:p w14:paraId="75AB80C7" w14:textId="77777777" w:rsidR="008C4179" w:rsidRPr="00306A5E" w:rsidRDefault="003C55C7" w:rsidP="008C4179">
            <w:pPr>
              <w:pStyle w:val="Heading1"/>
            </w:pPr>
            <w:r w:rsidRPr="00306A5E">
              <w:lastRenderedPageBreak/>
              <w:t>Declaración de certificación y acuerdo (incluidas condiciones, reservas y restricciones):</w:t>
            </w:r>
          </w:p>
        </w:tc>
      </w:tr>
      <w:tr w:rsidR="00FA230B" w:rsidRPr="001538AC" w14:paraId="75AB80CA" w14:textId="77777777" w:rsidTr="00CC406B">
        <w:tc>
          <w:tcPr>
            <w:tcW w:w="11510" w:type="dxa"/>
            <w:tcBorders>
              <w:top w:val="nil"/>
              <w:left w:val="nil"/>
              <w:bottom w:val="nil"/>
              <w:right w:val="nil"/>
            </w:tcBorders>
          </w:tcPr>
          <w:p w14:paraId="75AB80C9" w14:textId="77777777" w:rsidR="008C4179" w:rsidRPr="00306A5E" w:rsidRDefault="008C4179" w:rsidP="00306A5E">
            <w:pPr>
              <w:pStyle w:val="Table--WhiteLine"/>
            </w:pPr>
          </w:p>
        </w:tc>
      </w:tr>
      <w:tr w:rsidR="00FA230B" w:rsidRPr="001538AC" w14:paraId="75AB80E4" w14:textId="77777777" w:rsidTr="00CC406B">
        <w:tc>
          <w:tcPr>
            <w:tcW w:w="11510" w:type="dxa"/>
            <w:tcBorders>
              <w:top w:val="nil"/>
              <w:left w:val="nil"/>
              <w:bottom w:val="nil"/>
              <w:right w:val="nil"/>
            </w:tcBorders>
            <w:shd w:val="clear" w:color="auto" w:fill="F2F2F2"/>
          </w:tcPr>
          <w:p w14:paraId="75AB80CB" w14:textId="77777777" w:rsidR="008C4179" w:rsidRPr="00306A5E" w:rsidRDefault="003C55C7" w:rsidP="008C4179">
            <w:pPr>
              <w:pStyle w:val="Heading2"/>
              <w:rPr>
                <w:spacing w:val="-2"/>
              </w:rPr>
            </w:pPr>
            <w:r w:rsidRPr="00306A5E">
              <w:rPr>
                <w:spacing w:val="-2"/>
              </w:rPr>
              <w:t>PARA SU INCLUSIÓN EN EL DOCUMENTO DE EMISIÓN O DISTRIBUCIÓN ELABORADO POR LA AGENCIA ESTATAL DE BIENES EXCEDENTES (SASP).</w:t>
            </w:r>
          </w:p>
          <w:p w14:paraId="75AB80CC" w14:textId="77777777" w:rsidR="008C4179" w:rsidRPr="00306A5E" w:rsidRDefault="003C55C7" w:rsidP="00CB6A49">
            <w:pPr>
              <w:pStyle w:val="Heading3"/>
            </w:pPr>
            <w:r w:rsidRPr="00306A5E">
              <w:t xml:space="preserve">EL </w:t>
            </w:r>
            <w:r w:rsidRPr="00CB6A49">
              <w:t>DONATARIO</w:t>
            </w:r>
            <w:r w:rsidRPr="00306A5E">
              <w:t xml:space="preserve"> CERTIFICA </w:t>
            </w:r>
            <w:r w:rsidRPr="00CB6A49">
              <w:t>QUE</w:t>
            </w:r>
            <w:r w:rsidRPr="00306A5E">
              <w:t>:</w:t>
            </w:r>
          </w:p>
          <w:p w14:paraId="75AB80CD" w14:textId="5A2950C5" w:rsidR="008C4179" w:rsidRPr="00306A5E" w:rsidRDefault="003C55C7" w:rsidP="00CB6A49">
            <w:pPr>
              <w:pStyle w:val="Body--indent033after"/>
            </w:pPr>
            <w:r w:rsidRPr="00306A5E">
              <w:t>(1) Es un</w:t>
            </w:r>
            <w:r w:rsidR="008D74F8" w:rsidRPr="00306A5E">
              <w:t>a</w:t>
            </w:r>
            <w:r w:rsidRPr="00306A5E">
              <w:t xml:space="preserve"> </w:t>
            </w:r>
            <w:r w:rsidR="008D74F8" w:rsidRPr="00306A5E">
              <w:t>agencia pública</w:t>
            </w:r>
            <w:r w:rsidRPr="00306A5E">
              <w:t xml:space="preserve"> o una institución u organización sin ánimo de lucro exenta de impuestos en virtud del artículo 501 del Código de Rentas Internas de 1954, en el sentido del artículo 203(j) de la Ley Federal de Bienes y Servicios Administrativos de 1949, en su versión modificada, y/o de la normativa de la Administración de Servicios Generales (GSA).</w:t>
            </w:r>
          </w:p>
          <w:p w14:paraId="75AB80CE" w14:textId="1A8504B9" w:rsidR="008C4179" w:rsidRPr="00306A5E" w:rsidRDefault="003C55C7" w:rsidP="004C510C">
            <w:pPr>
              <w:pStyle w:val="Body--base8p"/>
              <w:spacing w:after="60"/>
              <w:ind w:left="432"/>
            </w:pPr>
            <w:r w:rsidRPr="00306A5E">
              <w:t>(2) Si se trata de un</w:t>
            </w:r>
            <w:r w:rsidR="008D74F8" w:rsidRPr="00306A5E">
              <w:t>a</w:t>
            </w:r>
            <w:r w:rsidRPr="00306A5E">
              <w:t xml:space="preserve"> </w:t>
            </w:r>
            <w:r w:rsidR="008D74F8" w:rsidRPr="00306A5E">
              <w:t>agencia pública</w:t>
            </w:r>
            <w:r w:rsidRPr="00306A5E">
              <w:t>, el bien es necesario y será utilizado por el beneficiario para llevar a cabo o promover para beneficio de residentes de una zona política determinada y uno o más fines públicos, o, si se trata de una institución u organización sin ánimo de lucro y exenta de impuestos, el bien es necesario y será utilizado por el beneficiario para fines educativos o de salud pública, incluida la investigación para cualquiera de estos fines, o para programas destinados a personas mayores. El bien no se adquiere para ningún otro uso o finalidad, ni para su venta u otra distribución o para su uso permanente fuera del Estado, salvo previa autorización por escrito de la SASP.</w:t>
            </w:r>
          </w:p>
          <w:p w14:paraId="75AB80CF" w14:textId="1B556B8F" w:rsidR="008C4179" w:rsidRPr="00306A5E" w:rsidRDefault="003C55C7" w:rsidP="004C510C">
            <w:pPr>
              <w:pStyle w:val="Body--base8p"/>
              <w:spacing w:after="60"/>
              <w:ind w:left="432"/>
            </w:pPr>
            <w:r w:rsidRPr="00306A5E">
              <w:t xml:space="preserve">(3) Hay fondos disponibles para pagar todos los costos y cargos incidentales a la donación, </w:t>
            </w:r>
            <w:r w:rsidR="005756D7" w:rsidRPr="00306A5E">
              <w:t>incluidos,</w:t>
            </w:r>
            <w:r w:rsidRPr="00306A5E">
              <w:t xml:space="preserve"> pero no limitados a los gastos de envío, reparaciones, costos relacionados con hacer que un artículo donado sea utilizable.</w:t>
            </w:r>
          </w:p>
          <w:p w14:paraId="75AB80D0" w14:textId="77777777" w:rsidR="008C4179" w:rsidRPr="00306A5E" w:rsidRDefault="003C55C7" w:rsidP="004C510C">
            <w:pPr>
              <w:pStyle w:val="Body--base8p"/>
              <w:spacing w:after="60"/>
              <w:ind w:left="432"/>
            </w:pPr>
            <w:r w:rsidRPr="00306A5E">
              <w:t>(4) Esta transacción estará sujeta a las normas de no discriminación que rigen la donación de bienes excedentes emitidas en virtud del título VI de la Ley de Derechos Civiles de 1964, la sección 606 del título VI de la Ley Federal de Bienes y Servicios Administrativos de 1949, en su versión modificada, la sección 504 de la Ley de Rehabilitación de 1973, en su versión modificada, el título IX de las Enmiendas Educativas de 1972, en su versión modificada, y la sección 303 de la Ley de Discriminación por Edad de 1975.</w:t>
            </w:r>
          </w:p>
          <w:p w14:paraId="75AB80D1" w14:textId="77777777" w:rsidR="008C4179" w:rsidRPr="00306A5E" w:rsidRDefault="003C55C7" w:rsidP="00CB6A49">
            <w:pPr>
              <w:pStyle w:val="Heading3"/>
            </w:pPr>
            <w:r w:rsidRPr="00306A5E">
              <w:t>EL DONATARIO ACEPTA LAS SIGUIENTES CONDICIONES:</w:t>
            </w:r>
          </w:p>
          <w:p w14:paraId="75AB80D2" w14:textId="77777777" w:rsidR="008C4179" w:rsidRPr="00CB6A49" w:rsidRDefault="003C55C7" w:rsidP="00CB6A49">
            <w:pPr>
              <w:pStyle w:val="Body--indent033after"/>
              <w:rPr>
                <w:spacing w:val="-2"/>
              </w:rPr>
            </w:pPr>
            <w:r w:rsidRPr="00CB6A49">
              <w:rPr>
                <w:spacing w:val="-2"/>
              </w:rPr>
              <w:t>(1) Todos los bienes se pondrán en uso para el fin o fines para los que se adquirieron en el plazo de 1 año a partir de su recepción y se seguirán utilizando para dicho fin o fines durante un mínimo de 1 año a partir de la fecha en que se pusieron en uso. En caso de que el bien no se ponga en uso, o continúe en uso, el donatario lo notificará inmediatamente a la SASP y, a expensas del donatario, devolverá dicho bien a la GSA o a la SASP, o de lo contrario pondrá el bien a disposición de la SASP para su transferencia u otra enajenación, siempre que el bien siga siendo utilizable según lo determine la SASP.</w:t>
            </w:r>
          </w:p>
          <w:p w14:paraId="75AB80D3" w14:textId="77777777" w:rsidR="008C4179" w:rsidRPr="00CB6A49" w:rsidRDefault="003C55C7" w:rsidP="00CB6A49">
            <w:pPr>
              <w:pStyle w:val="Body--indent033after"/>
              <w:rPr>
                <w:spacing w:val="-2"/>
              </w:rPr>
            </w:pPr>
            <w:r w:rsidRPr="00CB6A49">
              <w:rPr>
                <w:spacing w:val="-2"/>
              </w:rPr>
              <w:t>(2) Cualesquiera limitaciones especiales de manejo o uso impuestas por la GSA a cualquier o cualesquiera bienes enumerados en el presente documento.</w:t>
            </w:r>
          </w:p>
          <w:p w14:paraId="75AB80D4" w14:textId="77777777" w:rsidR="008C4179" w:rsidRPr="00306A5E" w:rsidRDefault="003C55C7" w:rsidP="00CB6A49">
            <w:pPr>
              <w:pStyle w:val="Body--indent033after"/>
            </w:pPr>
            <w:r w:rsidRPr="00306A5E">
              <w:t>(3) En el caso de que el bien no se utilice o maneje de la forma requerida por (b)(1) y (2), el título y el derecho a la posesión de dicho bien revertirán, a elección de la GSA, a los Estados Unidos de América y, si así se solicitara, el donatario entregará dicho bien a las personas que la GSA o su representante indique.</w:t>
            </w:r>
          </w:p>
          <w:p w14:paraId="75AB80D5" w14:textId="77777777" w:rsidR="008C4179" w:rsidRPr="00306A5E" w:rsidRDefault="003C55C7" w:rsidP="00CB6A49">
            <w:pPr>
              <w:pStyle w:val="Heading3"/>
            </w:pPr>
            <w:r w:rsidRPr="00306A5E">
              <w:t>EL DONATARIO ACEPTA LAS SIGUIENTES CONDICIONES IMPUESTAS POR LA SASP, APLICABLES A ARTÍCULOS CON UN COSTO DE ADQUISICIÓN UNITARIO IGUAL O SUPERIOR A $5000 Y A VEHÍCULOS MOTORIZADOS DE PASAJEROS, INDEPENDIENTEMENTE DE SU COSTO DE ADQUISICIÓN, EXCEPTO EMBARCACIONES DE 50 PIES O MÁS DE ESLORA Y AERONAVES, REGALOS EXTRANJEROS U OTROS BIENES QUE REQUIERAN UN MANEJO O USO ESPECIAL CON LIMITACIONES, INDEPENDIENTEMENTE DEL COSTO DE ADQUISICIÓN O DE LA FINALIDAD PARA LA QUE SE ADQUIRIERON:</w:t>
            </w:r>
          </w:p>
          <w:p w14:paraId="75AB80D6" w14:textId="77777777" w:rsidR="008C4179" w:rsidRPr="00306A5E" w:rsidRDefault="003C55C7" w:rsidP="00CB6A49">
            <w:pPr>
              <w:pStyle w:val="Body--indent033after"/>
            </w:pPr>
            <w:r w:rsidRPr="00306A5E">
              <w:t>(1) El bien se utilizará únicamente para el o los fines para los que se adquirió, y para ningún otro fin.</w:t>
            </w:r>
          </w:p>
          <w:p w14:paraId="75AB80D7" w14:textId="77777777" w:rsidR="008C4179" w:rsidRPr="00306A5E" w:rsidRDefault="003C55C7" w:rsidP="00CB6A49">
            <w:pPr>
              <w:pStyle w:val="Body--indent033after"/>
            </w:pPr>
            <w:r w:rsidRPr="00306A5E">
              <w:t>(2) Habrá un periodo de restricción que expirará una vez que dicho bien haya sido utilizado para los fines para los que se adquirió durante un periodo de 18 meses a partir de la fecha de puesta en uso del bien.</w:t>
            </w:r>
          </w:p>
          <w:p w14:paraId="75AB80D8" w14:textId="77777777" w:rsidR="008C4179" w:rsidRPr="00306A5E" w:rsidRDefault="003C55C7" w:rsidP="00CB6A49">
            <w:pPr>
              <w:pStyle w:val="Body--indent033after"/>
            </w:pPr>
            <w:r w:rsidRPr="00306A5E">
              <w:t>(3) En el caso de que el bien no fuera utilizado como se requiere en c (1) y (2), y las restricciones federales (b)(1) y (b)(2) y (f) hayan expirado, entonces el título y el derecho a la posesión de dicho bien revertirá a opción de la SASP y el donatario entregará dicho bien a las personas que la SASP indique.</w:t>
            </w:r>
          </w:p>
          <w:p w14:paraId="75AB80D9" w14:textId="77777777" w:rsidR="008C4179" w:rsidRPr="00306A5E" w:rsidRDefault="003C55C7" w:rsidP="00CB6A49">
            <w:pPr>
              <w:pStyle w:val="Heading3"/>
            </w:pPr>
            <w:r w:rsidRPr="00306A5E">
              <w:t>EL DONATARIO ACEPTA LAS SIGUIENTES CONDICIONES, RESERVAS Y RESTRICCIONES:</w:t>
            </w:r>
          </w:p>
          <w:p w14:paraId="75AB80DA" w14:textId="77777777" w:rsidR="008C4179" w:rsidRPr="00306A5E" w:rsidRDefault="003C55C7" w:rsidP="00CB6A49">
            <w:pPr>
              <w:pStyle w:val="Body--indent033after"/>
            </w:pPr>
            <w:r w:rsidRPr="00306A5E">
              <w:t>(1) A partir de la fecha en que reciba los bienes enumerados en el presente documento y durante el periodo o periodos de tiempo en que permanezcan en vigor las condiciones impuestas por (b), (c) y (f), el donatario no venderá, comerciará, arrendará, prestará, rescatará, canibalizará, entregará en depósito ni dispondrá de algún otro modo de dichos bienes, ni los retirará permanentemente para su uso fuera del Estado, sin la aprobación previa de la GSA en virtud de (b), (c) y (f), o de la SASP en virtud de (c) y (f). El producto de cualquier venta, intercambio, arrendamiento, préstamo, entrega en depósito, gravamen u otra enajenación de los bienes, cuando dicha acción esté autorizada por la GSA o por la SASP, será remitido sin demora por el donatario a la GSA o a la SASP, según sea el caso.</w:t>
            </w:r>
          </w:p>
          <w:p w14:paraId="75AB80DB" w14:textId="77777777" w:rsidR="008C4179" w:rsidRPr="00306A5E" w:rsidRDefault="003C55C7" w:rsidP="00CB6A49">
            <w:pPr>
              <w:pStyle w:val="Body--indent033after"/>
            </w:pPr>
            <w:r w:rsidRPr="00306A5E">
              <w:t>(2) En caso de que cualquiera de los bienes enumerados en el presente documento sea vendido, intercambiado, arrendado, prestado, rescatado, canibalizado, entregado en depósito o enajenado de algún otro modo por el donatario desde la fecha en que reciba el bien hasta el período o períodos de tiempo en que las condiciones impuestas por (b), y (f) permanezcan en vigor, sin la aprobación previa de la GSA o la SASP, el donatario, a opción de la GSA o la SASP, pagará a la GSA o la SASP, según sea el caso, el producto de la enajenación del valor justo de mercado o el valor justo de alquiler del bien en el momento de dicha enajenación, según determine la GSA o la SASP.</w:t>
            </w:r>
          </w:p>
          <w:p w14:paraId="75AB80DC" w14:textId="77777777" w:rsidR="008C4179" w:rsidRPr="00306A5E" w:rsidRDefault="003C55C7" w:rsidP="00CB6A49">
            <w:pPr>
              <w:pStyle w:val="Body--indent033after"/>
            </w:pPr>
            <w:r w:rsidRPr="00306A5E">
              <w:t>(3) Si en cualquier momento, desde la fecha en que recibe la propiedad hasta el período o períodos de tiempo en que las condiciones impuestas por (b), (c), y (f) permanezcan en vigor, cualquiera de los bienes enumerados en este documento ya no fuera adecuado, utilizable o ya necesario para el donatario para el o los propósitos para los que se adquirió, el donatario deberá notificar inmediatamente a la SASP, y deberá, según lo indicado por la SASP, devolver el bien a la SASP, entregar el bien a otro donatario, u otro SASP, o a un departamento o agencia de los Estados Unidos, vender, o enajenar de algún otro modo el bien. El producto de cualquier venta será remitido sin demora por el donatario al Gobierno de los EE.UU.</w:t>
            </w:r>
          </w:p>
          <w:p w14:paraId="75AB80DD" w14:textId="77777777" w:rsidR="008C4179" w:rsidRPr="00306A5E" w:rsidRDefault="003C55C7" w:rsidP="00CB6A49">
            <w:pPr>
              <w:pStyle w:val="Body--indent033after"/>
            </w:pPr>
            <w:r w:rsidRPr="00306A5E">
              <w:t>(4) El donatario presentará informes a la SASP sobre el uso, el estado y la ubicación de los bienes enumerados en el presente documento, así como sobre otras cuestiones pertinentes que la SASP pueda requerir ocasionalmente. La SASP se reserva el derecho, a su discreción, de llevar a cabo revisiones in situ, virtuales, telefónicas y escritas de los bienes adquiridos para su uso, con el fin de garantizar que el donatario esté utilizando los bienes de manera debida y cumpliendo con todas las normas aplicables del programa.</w:t>
            </w:r>
          </w:p>
          <w:p w14:paraId="75AB80DE" w14:textId="77777777" w:rsidR="008C4179" w:rsidRPr="00306A5E" w:rsidRDefault="003C55C7" w:rsidP="00CB6A49">
            <w:pPr>
              <w:pStyle w:val="Body--indent033after"/>
            </w:pPr>
            <w:r w:rsidRPr="00306A5E">
              <w:t>(5) A opción de la SASP, el donatario puede abrogar las condiciones estatales establecidas en (c) y los términos, reservas y restricciones estatales pertinentes en (d) mediante el pago de una cantidad determinada por la SASP conjuntamente con la GSA.</w:t>
            </w:r>
          </w:p>
          <w:p w14:paraId="75AB80DF" w14:textId="77777777" w:rsidR="008C4179" w:rsidRPr="00CB6A49" w:rsidRDefault="003C55C7" w:rsidP="00CB6A49">
            <w:pPr>
              <w:pStyle w:val="Heading3"/>
            </w:pPr>
            <w:r w:rsidRPr="00CB6A49">
              <w:t>EL DONATARIO ACEPTA LAS SIGUIENTES CONDICIONES, APLICABLES A TODOS LOS BIENES ENUMERADOS EN EL PRESENTE DOCUMENTO:</w:t>
            </w:r>
          </w:p>
          <w:p w14:paraId="75AB80E0" w14:textId="77777777" w:rsidR="008C4179" w:rsidRPr="00306A5E" w:rsidRDefault="003C55C7" w:rsidP="00CB6A49">
            <w:pPr>
              <w:pStyle w:val="Body--indent033after"/>
            </w:pPr>
            <w:r w:rsidRPr="00306A5E">
              <w:t>(1) El bien adquirido por el donatario es sobre la base de "como está, donde está", sin garantía de ningún tipo, y el Gobierno de los Estados Unidos de América, así como la SASP, se mantendrá indemne de cualquier o todas las deudas, responsabilidades, costos, demandas, juicios, acciones o reclamaciones de cualquier naturaleza que surjan de, o sean incidentales a, la donación del bien, su uso o su disposición final.</w:t>
            </w:r>
          </w:p>
          <w:p w14:paraId="75AB80E1" w14:textId="77777777" w:rsidR="008C4179" w:rsidRPr="00306A5E" w:rsidRDefault="003C55C7" w:rsidP="00CB6A49">
            <w:pPr>
              <w:pStyle w:val="Body--indent033after"/>
            </w:pPr>
            <w:r w:rsidRPr="00306A5E">
              <w:t>(2) Cuando un donatario cuente con un seguro contra daños o pérdida de bienes por incendio u otros peligros y se produzca la pérdida o el daño de bienes donados con términos, condiciones, reservas o restricciones no vencidos, la GSA o la SASP, según sea el caso, tendrá derecho a que el donatario le reembolse, con los ingresos procedentes del seguro, una cantidad igual a la parte no amortizada del valor justo de mercado de los artículos donados dañados o destruidos.</w:t>
            </w:r>
          </w:p>
          <w:p w14:paraId="75AB80E2" w14:textId="77777777" w:rsidR="008C4179" w:rsidRPr="00306A5E" w:rsidRDefault="003C55C7" w:rsidP="00CB6A49">
            <w:pPr>
              <w:pStyle w:val="Heading3"/>
            </w:pPr>
            <w:r w:rsidRPr="00306A5E">
              <w:t>EL DONATARIO ACEPTA LOS SIGUIENTES TÉRMINOS Y CONDICIONES ESPECIALES ADICIONALES APLICABLES A LA DONACIÓN DE AERONAVES Y EMBARCACIONES (DE 50 PIES O MÁS DE ESLORA) CUYO COSTO DE ADQUISICIÓN SEA IGUAL O SUPERIOR A $5,000, Y REGALOS EXTRANJEROS U OTROS BIENES QUE REQUIERAN LIMITACIONES ESPECIALES DE MANEJO O USO, INDEPENDIENTEMENTE DEL COSTO DE ADQUISICIÓN O DEL PROPÓSITO PARA EL QUE SE ADQUIERAN:</w:t>
            </w:r>
          </w:p>
          <w:p w14:paraId="75AB80E3" w14:textId="77777777" w:rsidR="008C4179" w:rsidRPr="00CB6A49" w:rsidRDefault="003C55C7" w:rsidP="00CB6A49">
            <w:pPr>
              <w:pStyle w:val="Body--indent033after"/>
              <w:rPr>
                <w:spacing w:val="-2"/>
              </w:rPr>
            </w:pPr>
            <w:r w:rsidRPr="00CB6A49">
              <w:rPr>
                <w:spacing w:val="-2"/>
              </w:rPr>
              <w:t>(1) La donación estará sujeta a los términos, condiciones, salvedades y restricciones especiales adicionales estipulados en el Documento de Transferencia Condicional u otro contrato suscrito por el representante autorizado del donatario, así como a las condiciones estipuladas en C, como mínimo.</w:t>
            </w:r>
          </w:p>
        </w:tc>
      </w:tr>
    </w:tbl>
    <w:p w14:paraId="75AB80E5" w14:textId="77777777" w:rsidR="004C510C" w:rsidRPr="005276DC" w:rsidRDefault="003C55C7" w:rsidP="00D70CF7">
      <w:pPr>
        <w:pStyle w:val="Table--WhiteLine"/>
      </w:pPr>
      <w:r w:rsidRPr="005276DC">
        <w:br w:type="page"/>
      </w:r>
    </w:p>
    <w:tbl>
      <w:tblPr>
        <w:tblStyle w:val="TableGrid"/>
        <w:tblW w:w="11534" w:type="dxa"/>
        <w:tblCellMar>
          <w:left w:w="58" w:type="dxa"/>
          <w:right w:w="58" w:type="dxa"/>
        </w:tblCellMar>
        <w:tblLook w:val="04A0" w:firstRow="1" w:lastRow="0" w:firstColumn="1" w:lastColumn="0" w:noHBand="0" w:noVBand="1"/>
      </w:tblPr>
      <w:tblGrid>
        <w:gridCol w:w="1260"/>
        <w:gridCol w:w="90"/>
        <w:gridCol w:w="1620"/>
        <w:gridCol w:w="1336"/>
        <w:gridCol w:w="89"/>
        <w:gridCol w:w="1600"/>
        <w:gridCol w:w="1015"/>
        <w:gridCol w:w="139"/>
        <w:gridCol w:w="1491"/>
        <w:gridCol w:w="180"/>
        <w:gridCol w:w="2700"/>
        <w:gridCol w:w="14"/>
      </w:tblGrid>
      <w:tr w:rsidR="00FA230B" w:rsidRPr="00306A5E" w14:paraId="75AB80E7" w14:textId="77777777" w:rsidTr="00306A5E">
        <w:trPr>
          <w:gridAfter w:val="1"/>
          <w:wAfter w:w="14" w:type="dxa"/>
        </w:trPr>
        <w:tc>
          <w:tcPr>
            <w:tcW w:w="11520" w:type="dxa"/>
            <w:gridSpan w:val="11"/>
            <w:tcBorders>
              <w:top w:val="nil"/>
              <w:left w:val="nil"/>
              <w:bottom w:val="nil"/>
              <w:right w:val="nil"/>
            </w:tcBorders>
            <w:shd w:val="clear" w:color="auto" w:fill="F2F2F2"/>
          </w:tcPr>
          <w:p w14:paraId="75AB80E6" w14:textId="77777777" w:rsidR="004C510C" w:rsidRPr="00306A5E" w:rsidRDefault="003C55C7" w:rsidP="004C510C">
            <w:pPr>
              <w:pStyle w:val="Heading1"/>
            </w:pPr>
            <w:r w:rsidRPr="00306A5E">
              <w:lastRenderedPageBreak/>
              <w:t>Ley de Auditoría Única:</w:t>
            </w:r>
          </w:p>
        </w:tc>
      </w:tr>
      <w:tr w:rsidR="00FA230B" w:rsidRPr="00306A5E" w14:paraId="75AB80E9" w14:textId="77777777" w:rsidTr="00306A5E">
        <w:trPr>
          <w:gridAfter w:val="1"/>
          <w:wAfter w:w="14" w:type="dxa"/>
        </w:trPr>
        <w:tc>
          <w:tcPr>
            <w:tcW w:w="11520" w:type="dxa"/>
            <w:gridSpan w:val="11"/>
            <w:tcBorders>
              <w:top w:val="nil"/>
              <w:left w:val="nil"/>
              <w:bottom w:val="nil"/>
              <w:right w:val="nil"/>
            </w:tcBorders>
          </w:tcPr>
          <w:p w14:paraId="75AB80E8" w14:textId="77777777" w:rsidR="004C510C" w:rsidRPr="00306A5E" w:rsidRDefault="004C510C" w:rsidP="00306A5E">
            <w:pPr>
              <w:pStyle w:val="Table--WhiteLine"/>
            </w:pPr>
          </w:p>
        </w:tc>
      </w:tr>
      <w:tr w:rsidR="00FA230B" w:rsidRPr="001538AC" w14:paraId="75AB80EC" w14:textId="77777777" w:rsidTr="00306A5E">
        <w:trPr>
          <w:gridAfter w:val="1"/>
          <w:wAfter w:w="14" w:type="dxa"/>
        </w:trPr>
        <w:tc>
          <w:tcPr>
            <w:tcW w:w="11520" w:type="dxa"/>
            <w:gridSpan w:val="11"/>
            <w:tcBorders>
              <w:top w:val="nil"/>
              <w:left w:val="nil"/>
              <w:bottom w:val="nil"/>
              <w:right w:val="nil"/>
            </w:tcBorders>
            <w:shd w:val="clear" w:color="auto" w:fill="F2F2F2"/>
          </w:tcPr>
          <w:p w14:paraId="75AB80EA" w14:textId="77777777" w:rsidR="004C510C" w:rsidRPr="00306A5E" w:rsidRDefault="003C55C7" w:rsidP="00CB6A49">
            <w:pPr>
              <w:pStyle w:val="Heading3"/>
              <w:numPr>
                <w:ilvl w:val="0"/>
                <w:numId w:val="13"/>
              </w:numPr>
            </w:pPr>
            <w:r w:rsidRPr="00306A5E">
              <w:t>EL DONATARIO ACEPTA LO SIGUIENTE:</w:t>
            </w:r>
          </w:p>
          <w:p w14:paraId="75AB80EB" w14:textId="77777777" w:rsidR="004C510C" w:rsidRPr="00306A5E" w:rsidRDefault="003C55C7" w:rsidP="00CB6A49">
            <w:pPr>
              <w:pStyle w:val="Body--indent033after"/>
            </w:pPr>
            <w:r w:rsidRPr="00306A5E">
              <w:t>(1) El bien federal donado se considera ayuda financiera federal a efectos de la Ley de Auditoría Única (2 CFR 200). Los donatarios que hayan recibido $750,000 (valor justo de mercado) o más en bienes excedentes en un año pueden verse obligados a obtener una auditoría costeada por ellos mismos. Para instrucciones e información adicionales (incluso cómo evaluar el valor justo de mercado), póngase en contacto con su SASP respectivo.</w:t>
            </w:r>
          </w:p>
        </w:tc>
      </w:tr>
      <w:tr w:rsidR="00FA230B" w:rsidRPr="001538AC" w14:paraId="75AB80EE" w14:textId="77777777" w:rsidTr="00306A5E">
        <w:trPr>
          <w:gridAfter w:val="1"/>
          <w:wAfter w:w="14" w:type="dxa"/>
        </w:trPr>
        <w:tc>
          <w:tcPr>
            <w:tcW w:w="11520" w:type="dxa"/>
            <w:gridSpan w:val="11"/>
            <w:tcBorders>
              <w:top w:val="nil"/>
              <w:left w:val="nil"/>
              <w:bottom w:val="nil"/>
              <w:right w:val="nil"/>
            </w:tcBorders>
          </w:tcPr>
          <w:p w14:paraId="75AB80ED" w14:textId="77777777" w:rsidR="004C510C" w:rsidRPr="00306A5E" w:rsidRDefault="004C510C" w:rsidP="00306A5E">
            <w:pPr>
              <w:pStyle w:val="Table--WhiteLine"/>
            </w:pPr>
          </w:p>
        </w:tc>
      </w:tr>
      <w:tr w:rsidR="00FA230B" w:rsidRPr="001538AC" w14:paraId="75AB80F0" w14:textId="77777777" w:rsidTr="00306A5E">
        <w:trPr>
          <w:gridAfter w:val="1"/>
          <w:wAfter w:w="14" w:type="dxa"/>
        </w:trPr>
        <w:tc>
          <w:tcPr>
            <w:tcW w:w="11520" w:type="dxa"/>
            <w:gridSpan w:val="11"/>
            <w:tcBorders>
              <w:top w:val="nil"/>
              <w:left w:val="nil"/>
              <w:bottom w:val="nil"/>
              <w:right w:val="nil"/>
            </w:tcBorders>
            <w:shd w:val="clear" w:color="auto" w:fill="F2F2F2"/>
          </w:tcPr>
          <w:p w14:paraId="75AB80EF" w14:textId="77777777" w:rsidR="004C510C" w:rsidRPr="00306A5E" w:rsidRDefault="003C55C7" w:rsidP="00D70CF7">
            <w:pPr>
              <w:pStyle w:val="Heading1"/>
            </w:pPr>
            <w:r w:rsidRPr="00306A5E">
              <w:t>Períodos de restricción de muestra:</w:t>
            </w:r>
          </w:p>
        </w:tc>
      </w:tr>
      <w:tr w:rsidR="00FA230B" w:rsidRPr="001538AC" w14:paraId="75AB80F2" w14:textId="77777777" w:rsidTr="00306A5E">
        <w:trPr>
          <w:gridAfter w:val="1"/>
          <w:wAfter w:w="14" w:type="dxa"/>
        </w:trPr>
        <w:tc>
          <w:tcPr>
            <w:tcW w:w="11520" w:type="dxa"/>
            <w:gridSpan w:val="11"/>
            <w:tcBorders>
              <w:top w:val="nil"/>
              <w:left w:val="nil"/>
              <w:bottom w:val="nil"/>
              <w:right w:val="nil"/>
            </w:tcBorders>
          </w:tcPr>
          <w:p w14:paraId="75AB80F1" w14:textId="77777777" w:rsidR="004C510C" w:rsidRPr="00306A5E" w:rsidRDefault="004C510C" w:rsidP="00306A5E">
            <w:pPr>
              <w:pStyle w:val="Table--WhiteLine"/>
            </w:pPr>
          </w:p>
        </w:tc>
      </w:tr>
      <w:tr w:rsidR="00FA230B" w:rsidRPr="001538AC" w14:paraId="75AB80F4" w14:textId="77777777" w:rsidTr="00306A5E">
        <w:trPr>
          <w:gridAfter w:val="1"/>
          <w:wAfter w:w="14" w:type="dxa"/>
        </w:trPr>
        <w:tc>
          <w:tcPr>
            <w:tcW w:w="11520" w:type="dxa"/>
            <w:gridSpan w:val="11"/>
            <w:tcBorders>
              <w:top w:val="nil"/>
              <w:left w:val="nil"/>
              <w:bottom w:val="nil"/>
              <w:right w:val="nil"/>
            </w:tcBorders>
            <w:shd w:val="clear" w:color="auto" w:fill="F2F2F2"/>
          </w:tcPr>
          <w:p w14:paraId="75AB80F3" w14:textId="77777777" w:rsidR="004C510C" w:rsidRPr="00306A5E" w:rsidRDefault="003C55C7" w:rsidP="004C510C">
            <w:pPr>
              <w:pStyle w:val="Body--base8p"/>
            </w:pPr>
            <w:r w:rsidRPr="00306A5E">
              <w:t xml:space="preserve">Estos son los periodos </w:t>
            </w:r>
            <w:r w:rsidRPr="00CB6A49">
              <w:rPr>
                <w:u w:val="single"/>
              </w:rPr>
              <w:t>generales</w:t>
            </w:r>
            <w:r w:rsidRPr="00306A5E">
              <w:t xml:space="preserve"> de restricción para la mayoría de los tipos de bienes recibidos. Es responsabilidad del solicitante investigar, comprender y cumplir las restricciones específicas impuestas a cada bien recibido.</w:t>
            </w:r>
          </w:p>
        </w:tc>
      </w:tr>
      <w:tr w:rsidR="00FA230B" w:rsidRPr="001538AC" w14:paraId="75AB80F6" w14:textId="77777777" w:rsidTr="00306A5E">
        <w:trPr>
          <w:gridAfter w:val="1"/>
          <w:wAfter w:w="14" w:type="dxa"/>
        </w:trPr>
        <w:tc>
          <w:tcPr>
            <w:tcW w:w="11520" w:type="dxa"/>
            <w:gridSpan w:val="11"/>
            <w:tcBorders>
              <w:top w:val="nil"/>
              <w:left w:val="nil"/>
              <w:bottom w:val="nil"/>
              <w:right w:val="nil"/>
            </w:tcBorders>
          </w:tcPr>
          <w:p w14:paraId="75AB80F5" w14:textId="77777777" w:rsidR="004C510C" w:rsidRPr="00306A5E" w:rsidRDefault="004C510C" w:rsidP="00306A5E">
            <w:pPr>
              <w:pStyle w:val="Table--WhiteLine"/>
            </w:pPr>
          </w:p>
        </w:tc>
      </w:tr>
      <w:tr w:rsidR="00FA230B" w:rsidRPr="001538AC" w14:paraId="75AB8102" w14:textId="77777777" w:rsidTr="00306A5E">
        <w:trPr>
          <w:gridAfter w:val="1"/>
          <w:wAfter w:w="14" w:type="dxa"/>
        </w:trPr>
        <w:tc>
          <w:tcPr>
            <w:tcW w:w="11520" w:type="dxa"/>
            <w:gridSpan w:val="11"/>
            <w:tcBorders>
              <w:top w:val="nil"/>
              <w:left w:val="nil"/>
              <w:bottom w:val="nil"/>
              <w:right w:val="nil"/>
            </w:tcBorders>
            <w:shd w:val="clear" w:color="auto" w:fill="F2F2F2"/>
          </w:tcPr>
          <w:p w14:paraId="75AB80F8" w14:textId="77777777" w:rsidR="004C510C" w:rsidRPr="00306A5E" w:rsidRDefault="003C55C7" w:rsidP="004C510C">
            <w:pPr>
              <w:pStyle w:val="Body--base8p"/>
            </w:pPr>
            <w:r w:rsidRPr="00306A5E">
              <w:t xml:space="preserve">Los bienes deben ponerse en uso en un plazo de 12 meses y utilizarse durante un periodo mínimo de cumplimiento o restricción de 12 meses en función del tipo de bien. Se aplican restricciones especiales a los artículos con un costo de adquisición original para la unidad gubernamental igual o superior a $5,000, los vehículos motorizados de pasajeros, los artefactos de la NASA, las aeronaves y embarcaciones de más de 50 pies no de combate, las aeronaves no de combate en condiciones de volar, las aeronaves y embarcaciones de 50 pies o más de combate, y las armas de fuego. Consulte a la SASP respecto a las restricciones y preguntas específicas sobre todos los artículos adquiridos, incluidos los siguientes: </w:t>
            </w:r>
          </w:p>
          <w:p w14:paraId="75AB80F9" w14:textId="77777777" w:rsidR="004C510C" w:rsidRPr="00306A5E" w:rsidRDefault="003C55C7" w:rsidP="004C510C">
            <w:pPr>
              <w:pStyle w:val="Body--center"/>
            </w:pPr>
            <w:r w:rsidRPr="00306A5E">
              <w:t>Bienes con un costo de adquisición unitario original inferior a $5,000 = 12 meses</w:t>
            </w:r>
          </w:p>
          <w:p w14:paraId="75AB80FA" w14:textId="77777777" w:rsidR="004C510C" w:rsidRPr="00306A5E" w:rsidRDefault="003C55C7" w:rsidP="004C510C">
            <w:pPr>
              <w:pStyle w:val="Body--center"/>
            </w:pPr>
            <w:r w:rsidRPr="00306A5E">
              <w:t>Bienes con un costo de adquisición unitario público original igual o superior a $5,000 y vehículos motorizados de pasajeros = 18 meses</w:t>
            </w:r>
          </w:p>
          <w:p w14:paraId="75AB80FB" w14:textId="77777777" w:rsidR="004C510C" w:rsidRPr="00306A5E" w:rsidRDefault="003C55C7" w:rsidP="004C510C">
            <w:pPr>
              <w:pStyle w:val="Body--center"/>
            </w:pPr>
            <w:r w:rsidRPr="00306A5E">
              <w:t>Artefactos de la NASA = 60 meses y perpetuidad</w:t>
            </w:r>
          </w:p>
          <w:p w14:paraId="75AB80FC" w14:textId="77777777" w:rsidR="004C510C" w:rsidRPr="00306A5E" w:rsidRDefault="003C55C7" w:rsidP="004C510C">
            <w:pPr>
              <w:pStyle w:val="Body--center"/>
            </w:pPr>
            <w:r w:rsidRPr="00306A5E">
              <w:t>Aeronaves y embarcaciones de 50 pies o más no de combate = 60 meses</w:t>
            </w:r>
          </w:p>
          <w:p w14:paraId="75AB80FD" w14:textId="77777777" w:rsidR="004C510C" w:rsidRPr="00306A5E" w:rsidRDefault="003C55C7" w:rsidP="004C510C">
            <w:pPr>
              <w:pStyle w:val="Body--center"/>
            </w:pPr>
            <w:r w:rsidRPr="00306A5E">
              <w:t>Aeronaves y embarcaciones de más de 50 pies de combate= Perpetuidad</w:t>
            </w:r>
          </w:p>
          <w:p w14:paraId="75AB80FE" w14:textId="77777777" w:rsidR="004C510C" w:rsidRPr="00306A5E" w:rsidRDefault="003C55C7" w:rsidP="004C510C">
            <w:pPr>
              <w:pStyle w:val="Body--center"/>
            </w:pPr>
            <w:r w:rsidRPr="00306A5E">
              <w:t>Armas de fuego = Perpetuidad</w:t>
            </w:r>
          </w:p>
          <w:p w14:paraId="75AB80FF" w14:textId="77777777" w:rsidR="004C510C" w:rsidRPr="00306A5E" w:rsidRDefault="003C55C7" w:rsidP="00CB6A49">
            <w:pPr>
              <w:pStyle w:val="Body--base8p"/>
              <w:spacing w:after="80"/>
              <w:rPr>
                <w:color w:val="FF0000"/>
              </w:rPr>
            </w:pPr>
            <w:r w:rsidRPr="00306A5E">
              <w:rPr>
                <w:color w:val="FF0000"/>
              </w:rPr>
              <w:t xml:space="preserve">¡Los SEA sólo pueden adquirir bienes del DOD y sólo están sujetos a un periodo de restricción de 12 meses! </w:t>
            </w:r>
          </w:p>
          <w:p w14:paraId="75AB8100" w14:textId="77777777" w:rsidR="004C510C" w:rsidRPr="00306A5E" w:rsidRDefault="003C55C7" w:rsidP="00CB6A49">
            <w:pPr>
              <w:pStyle w:val="Body--redwideleading"/>
              <w:spacing w:after="80" w:line="240" w:lineRule="auto"/>
            </w:pPr>
            <w:r w:rsidRPr="00306A5E">
              <w:t>¡Las actividades SBA 8a BD pueden adquirir bienes de agencias civiles y del DOD, pero deben utilizarlas durante su periodo de participación en el programa de la SBA más un año!</w:t>
            </w:r>
          </w:p>
          <w:p w14:paraId="75AB8101" w14:textId="190CD080" w:rsidR="004C510C" w:rsidRPr="00306A5E" w:rsidRDefault="003C55C7" w:rsidP="00CB6A49">
            <w:pPr>
              <w:pStyle w:val="Body--base8p"/>
              <w:spacing w:after="80"/>
            </w:pPr>
            <w:r w:rsidRPr="00306A5E">
              <w:rPr>
                <w:color w:val="FF0000"/>
              </w:rPr>
              <w:t xml:space="preserve">Las VOSB y las VSO pueden adquirir bienes de </w:t>
            </w:r>
            <w:r w:rsidR="00AE3011" w:rsidRPr="00306A5E">
              <w:rPr>
                <w:color w:val="FF0000"/>
              </w:rPr>
              <w:t>agencias</w:t>
            </w:r>
            <w:r w:rsidRPr="00306A5E">
              <w:rPr>
                <w:color w:val="FF0000"/>
              </w:rPr>
              <w:t xml:space="preserve"> civiles y del DOD y están sujetas a las mismas restricciones impuestas a los participantes tradicionales en el programa de donaciones.</w:t>
            </w:r>
          </w:p>
        </w:tc>
      </w:tr>
      <w:tr w:rsidR="00FA230B" w:rsidRPr="001538AC" w14:paraId="75AB8104" w14:textId="77777777" w:rsidTr="00306A5E">
        <w:trPr>
          <w:gridAfter w:val="1"/>
          <w:wAfter w:w="14" w:type="dxa"/>
        </w:trPr>
        <w:tc>
          <w:tcPr>
            <w:tcW w:w="11520" w:type="dxa"/>
            <w:gridSpan w:val="11"/>
            <w:tcBorders>
              <w:top w:val="nil"/>
              <w:left w:val="nil"/>
              <w:bottom w:val="nil"/>
              <w:right w:val="nil"/>
            </w:tcBorders>
          </w:tcPr>
          <w:p w14:paraId="75AB8103" w14:textId="77777777" w:rsidR="004C510C" w:rsidRPr="00306A5E" w:rsidRDefault="004C510C" w:rsidP="00F20CD1">
            <w:pPr>
              <w:pStyle w:val="Table--WhiteLine"/>
            </w:pPr>
          </w:p>
        </w:tc>
      </w:tr>
      <w:tr w:rsidR="00FA230B" w:rsidRPr="001538AC" w14:paraId="75AB8106" w14:textId="77777777" w:rsidTr="00306A5E">
        <w:trPr>
          <w:gridAfter w:val="1"/>
          <w:wAfter w:w="14" w:type="dxa"/>
        </w:trPr>
        <w:tc>
          <w:tcPr>
            <w:tcW w:w="11520" w:type="dxa"/>
            <w:gridSpan w:val="11"/>
            <w:tcBorders>
              <w:top w:val="nil"/>
              <w:left w:val="nil"/>
              <w:bottom w:val="nil"/>
              <w:right w:val="nil"/>
            </w:tcBorders>
            <w:shd w:val="clear" w:color="auto" w:fill="F2F2F2"/>
          </w:tcPr>
          <w:p w14:paraId="75AB8105" w14:textId="77777777" w:rsidR="004C510C" w:rsidRPr="00306A5E" w:rsidRDefault="003C55C7" w:rsidP="00D70CF7">
            <w:pPr>
              <w:pStyle w:val="Heading1"/>
            </w:pPr>
            <w:r w:rsidRPr="00306A5E">
              <w:t>Declaración de garantía de no discriminación:</w:t>
            </w:r>
          </w:p>
        </w:tc>
      </w:tr>
      <w:tr w:rsidR="00FA230B" w:rsidRPr="001538AC" w14:paraId="75AB8108" w14:textId="77777777" w:rsidTr="00306A5E">
        <w:trPr>
          <w:gridAfter w:val="1"/>
          <w:wAfter w:w="14" w:type="dxa"/>
        </w:trPr>
        <w:tc>
          <w:tcPr>
            <w:tcW w:w="11520" w:type="dxa"/>
            <w:gridSpan w:val="11"/>
            <w:tcBorders>
              <w:top w:val="nil"/>
              <w:left w:val="nil"/>
              <w:bottom w:val="nil"/>
              <w:right w:val="nil"/>
            </w:tcBorders>
          </w:tcPr>
          <w:p w14:paraId="75AB8107" w14:textId="77777777" w:rsidR="004C510C" w:rsidRPr="00306A5E" w:rsidRDefault="004C510C" w:rsidP="00306A5E">
            <w:pPr>
              <w:pStyle w:val="Table--WhiteLine"/>
            </w:pPr>
          </w:p>
        </w:tc>
      </w:tr>
      <w:tr w:rsidR="00FA230B" w:rsidRPr="001538AC" w14:paraId="75AB810C" w14:textId="77777777" w:rsidTr="00306A5E">
        <w:trPr>
          <w:gridAfter w:val="1"/>
          <w:wAfter w:w="14" w:type="dxa"/>
        </w:trPr>
        <w:tc>
          <w:tcPr>
            <w:tcW w:w="11520" w:type="dxa"/>
            <w:gridSpan w:val="11"/>
            <w:tcBorders>
              <w:top w:val="nil"/>
              <w:left w:val="nil"/>
              <w:bottom w:val="nil"/>
              <w:right w:val="nil"/>
            </w:tcBorders>
            <w:shd w:val="clear" w:color="auto" w:fill="F2F2F2"/>
          </w:tcPr>
          <w:p w14:paraId="75AB8109" w14:textId="77777777" w:rsidR="00CC406B" w:rsidRPr="00306A5E" w:rsidRDefault="003C55C7" w:rsidP="00D70CF7">
            <w:pPr>
              <w:pStyle w:val="Body--6after"/>
            </w:pPr>
            <w:r w:rsidRPr="00306A5E">
              <w:t>GARANTÍA Y CUMPLIMIENTO DE LA NORMATIVA DE LA GSA en virtud del Título VI de la Ley de Derechos Civiles de 1964, la Sección 606 del Título VI de la Ley Federal de Bienes y Servicios Administrativos de 1949, en su versión modificada, la Sección 504 de la Ley de Rehabilitación de 1973, en su versión modificada, y la Sección 303 de la Ley de Discriminación por Edad de 1975.</w:t>
            </w:r>
          </w:p>
          <w:p w14:paraId="75AB810A" w14:textId="77777777" w:rsidR="00CC406B" w:rsidRPr="00306A5E" w:rsidRDefault="003C55C7" w:rsidP="00D70CF7">
            <w:pPr>
              <w:pStyle w:val="Body--6after"/>
            </w:pPr>
            <w:r w:rsidRPr="00306A5E">
              <w:t>En lo sucesivo denominado el "Donatario", acepta que el programa para el cual o en relación con el cual se dona cualquier bien al Donatario se llevará a cabo de conformidad con el mismo, y el Donatario cumplirá con y proporcionará servicios o beneficios en virtud de dicho programa para cumplir con todos los requisitos impuestos por o en virtud de la regulación de la Administración de Servicios Generales (41 CFR 101.6-2, PR 101-8) emitida en virtud de las disposiciones del Título VI de la Ley de Derechos Civiles de la Ley de Rehabilitación de 1973, en su versión modificada, el Título IX de las Enmiendas de Educación de 1972, en su versión modificada, y la Sección 303 de la Ley de Discriminación por Edad de 1975. Con el fin de que ninguna persona en los Estados Unidos, por motivos de raza, color, origen nacional, sexo o edad, o que ninguna persona con discapacidades, únicamente por razón de su discapacidad, sea excluida de participa en, o se le nieguen los beneficios de, o sea objeto de discriminación en virtud de cualquier programa o actividad para la cual el Donatario reciba Asistencia Federal de la Administración de Servicios Generales.</w:t>
            </w:r>
          </w:p>
          <w:p w14:paraId="75AB810B" w14:textId="77777777" w:rsidR="004C510C" w:rsidRPr="00306A5E" w:rsidRDefault="003C55C7" w:rsidP="00D70CF7">
            <w:pPr>
              <w:pStyle w:val="Body--6after"/>
            </w:pPr>
            <w:r w:rsidRPr="00306A5E">
              <w:t>Por la presente, el Donatario garantiza que tomará de forma inmediata todas las medidas necesarias para hacer efectivo este acuerdo.</w:t>
            </w:r>
          </w:p>
        </w:tc>
      </w:tr>
      <w:tr w:rsidR="00FA230B" w:rsidRPr="001538AC" w14:paraId="75AB810E" w14:textId="77777777" w:rsidTr="00306A5E">
        <w:trPr>
          <w:gridAfter w:val="1"/>
          <w:wAfter w:w="14" w:type="dxa"/>
        </w:trPr>
        <w:tc>
          <w:tcPr>
            <w:tcW w:w="11520" w:type="dxa"/>
            <w:gridSpan w:val="11"/>
            <w:tcBorders>
              <w:top w:val="nil"/>
              <w:left w:val="nil"/>
              <w:bottom w:val="nil"/>
              <w:right w:val="nil"/>
            </w:tcBorders>
          </w:tcPr>
          <w:p w14:paraId="75AB810D" w14:textId="77777777" w:rsidR="00CC406B" w:rsidRPr="00306A5E" w:rsidRDefault="00CC406B" w:rsidP="00306A5E">
            <w:pPr>
              <w:pStyle w:val="Table--WhiteLine"/>
            </w:pPr>
          </w:p>
        </w:tc>
      </w:tr>
      <w:tr w:rsidR="00FA230B" w:rsidRPr="001538AC" w14:paraId="75AB8110" w14:textId="77777777" w:rsidTr="00306A5E">
        <w:trPr>
          <w:gridAfter w:val="1"/>
          <w:wAfter w:w="14" w:type="dxa"/>
        </w:trPr>
        <w:tc>
          <w:tcPr>
            <w:tcW w:w="11520" w:type="dxa"/>
            <w:gridSpan w:val="11"/>
            <w:tcBorders>
              <w:top w:val="nil"/>
              <w:left w:val="nil"/>
              <w:bottom w:val="nil"/>
              <w:right w:val="nil"/>
            </w:tcBorders>
            <w:shd w:val="clear" w:color="auto" w:fill="F2F2F2"/>
          </w:tcPr>
          <w:p w14:paraId="75AB810F" w14:textId="77777777" w:rsidR="00CC406B" w:rsidRPr="00306A5E" w:rsidRDefault="003C55C7" w:rsidP="00D70CF7">
            <w:pPr>
              <w:pStyle w:val="Heading1"/>
            </w:pPr>
            <w:r w:rsidRPr="00306A5E">
              <w:t>Certificación relativa a la inhabilitación, suspensión y otros asuntos de responsabilidad - Transacción principal cubierta</w:t>
            </w:r>
          </w:p>
        </w:tc>
      </w:tr>
      <w:tr w:rsidR="00FA230B" w:rsidRPr="001538AC" w14:paraId="75AB8112" w14:textId="77777777" w:rsidTr="00306A5E">
        <w:trPr>
          <w:gridAfter w:val="1"/>
          <w:wAfter w:w="14" w:type="dxa"/>
        </w:trPr>
        <w:tc>
          <w:tcPr>
            <w:tcW w:w="11520" w:type="dxa"/>
            <w:gridSpan w:val="11"/>
            <w:tcBorders>
              <w:top w:val="nil"/>
              <w:left w:val="nil"/>
              <w:bottom w:val="nil"/>
              <w:right w:val="nil"/>
            </w:tcBorders>
          </w:tcPr>
          <w:p w14:paraId="75AB8111" w14:textId="77777777" w:rsidR="00CC406B" w:rsidRPr="00306A5E" w:rsidRDefault="00CC406B" w:rsidP="00306A5E">
            <w:pPr>
              <w:pStyle w:val="Table--WhiteLine"/>
            </w:pPr>
          </w:p>
        </w:tc>
      </w:tr>
      <w:tr w:rsidR="00FA230B" w:rsidRPr="001538AC" w14:paraId="75AB8119" w14:textId="77777777" w:rsidTr="00306A5E">
        <w:trPr>
          <w:gridAfter w:val="1"/>
          <w:wAfter w:w="14" w:type="dxa"/>
        </w:trPr>
        <w:tc>
          <w:tcPr>
            <w:tcW w:w="11520" w:type="dxa"/>
            <w:gridSpan w:val="11"/>
            <w:tcBorders>
              <w:top w:val="nil"/>
              <w:left w:val="nil"/>
              <w:bottom w:val="nil"/>
              <w:right w:val="nil"/>
            </w:tcBorders>
            <w:shd w:val="clear" w:color="auto" w:fill="F2F2F2"/>
          </w:tcPr>
          <w:p w14:paraId="75AB8113" w14:textId="77777777" w:rsidR="00D70CF7" w:rsidRPr="00306A5E" w:rsidRDefault="003C55C7" w:rsidP="00D70CF7">
            <w:pPr>
              <w:pStyle w:val="Heading4"/>
            </w:pPr>
            <w:r w:rsidRPr="00306A5E">
              <w:t>El potencial participante principal certifica, a su leal saber y entender, que él y sus directores:</w:t>
            </w:r>
          </w:p>
          <w:p w14:paraId="75AB8114" w14:textId="77777777" w:rsidR="00CC406B" w:rsidRPr="00306A5E" w:rsidRDefault="003C55C7" w:rsidP="00CB6A49">
            <w:pPr>
              <w:pStyle w:val="Body--indent033after"/>
            </w:pPr>
            <w:r w:rsidRPr="00306A5E">
              <w:t>(a) No están actualmente inhabilitados, suspendidos, propuestos para inhabilitación, declarados inelegibles o excluidos voluntariamente de las transacciones cubiertas por ningún departamento o agencia federal;</w:t>
            </w:r>
          </w:p>
          <w:p w14:paraId="75AB8115" w14:textId="77777777" w:rsidR="00CC406B" w:rsidRPr="00306A5E" w:rsidRDefault="003C55C7" w:rsidP="00CB6A49">
            <w:pPr>
              <w:pStyle w:val="Body--indent033after"/>
            </w:pPr>
            <w:r w:rsidRPr="00306A5E">
              <w:t>(b) En un período de 3 años anterior a esta propuesta, no han sido condenados ni se les ha dictado contra ellos una sentencia civil por la comisión de un fraude o un delito penal en relación con la obtención, el intento de obtención o la ejecución de una transacción pública (federal, estatal o local) o de un contrato en el marco de una transacción pública; violación de las leyes antimonopolio federales o estatales o comisión de malversación, robo, falsificación, soborno, falsificación o destrucción de registros, realización de declaraciones falsas o recepción de bienes robados;</w:t>
            </w:r>
          </w:p>
          <w:p w14:paraId="75AB8116" w14:textId="77777777" w:rsidR="00D70CF7" w:rsidRPr="00306A5E" w:rsidRDefault="003C55C7" w:rsidP="00CB6A49">
            <w:pPr>
              <w:pStyle w:val="Body--indent033after"/>
            </w:pPr>
            <w:r w:rsidRPr="00306A5E">
              <w:t xml:space="preserve">(c) No han sido acusados ni encausados penal o civilmente por una entidad gubernamental (federal, estatal o local) por la comisión de ninguno de los delitos enumerados en el apartado (1) (b) de la presente certificación; y </w:t>
            </w:r>
          </w:p>
          <w:p w14:paraId="75AB8117" w14:textId="77777777" w:rsidR="00CC406B" w:rsidRPr="00306A5E" w:rsidRDefault="003C55C7" w:rsidP="00CB6A49">
            <w:pPr>
              <w:pStyle w:val="Body--indent033after"/>
            </w:pPr>
            <w:r w:rsidRPr="00306A5E">
              <w:t>(d) No han tenido, en un periodo de 3 años anterior a esta solicitud/propuesta, una o más operaciones públicas (federales, estatales o locales) rescindidas por causa de incumplimiento.</w:t>
            </w:r>
          </w:p>
          <w:p w14:paraId="75AB8118" w14:textId="77777777" w:rsidR="00CC406B" w:rsidRPr="00306A5E" w:rsidRDefault="003C55C7" w:rsidP="00D70CF7">
            <w:pPr>
              <w:pStyle w:val="Heading4"/>
              <w:spacing w:before="120"/>
            </w:pPr>
            <w:r w:rsidRPr="00306A5E">
              <w:t xml:space="preserve">Cuando el potencial participante primario no pueda certificar alguna de las afirmaciones de esta certificación, dicho potencial participante deberá trazar una línea sobre la(s) afirmación(es) anterior(es) (1)(a), (1)(b), (1)(c), (1)(d) respecto de la(s) cual(es) </w:t>
            </w:r>
            <w:r w:rsidRPr="006262C7">
              <w:rPr>
                <w:u w:val="single"/>
              </w:rPr>
              <w:t>no pueda</w:t>
            </w:r>
            <w:r w:rsidRPr="00306A5E">
              <w:t xml:space="preserve"> certificar y adjuntar una explicación detallada a esta solicitud.</w:t>
            </w:r>
          </w:p>
        </w:tc>
      </w:tr>
      <w:tr w:rsidR="00FA230B" w:rsidRPr="001538AC" w14:paraId="75AB811B" w14:textId="77777777" w:rsidTr="00306A5E">
        <w:trPr>
          <w:gridAfter w:val="1"/>
          <w:wAfter w:w="14" w:type="dxa"/>
        </w:trPr>
        <w:tc>
          <w:tcPr>
            <w:tcW w:w="11520" w:type="dxa"/>
            <w:gridSpan w:val="11"/>
            <w:tcBorders>
              <w:top w:val="nil"/>
              <w:left w:val="nil"/>
              <w:bottom w:val="single" w:sz="4" w:space="0" w:color="auto"/>
              <w:right w:val="nil"/>
            </w:tcBorders>
          </w:tcPr>
          <w:p w14:paraId="75AB811A" w14:textId="77777777" w:rsidR="00CC406B" w:rsidRPr="00306A5E" w:rsidRDefault="00CC406B" w:rsidP="00306A5E">
            <w:pPr>
              <w:pStyle w:val="Table--WhiteLine"/>
            </w:pPr>
          </w:p>
        </w:tc>
      </w:tr>
      <w:tr w:rsidR="00FA230B" w:rsidRPr="001538AC" w14:paraId="75AB811E" w14:textId="77777777" w:rsidTr="00306A5E">
        <w:trPr>
          <w:gridAfter w:val="1"/>
          <w:wAfter w:w="14" w:type="dxa"/>
        </w:trPr>
        <w:tc>
          <w:tcPr>
            <w:tcW w:w="11520" w:type="dxa"/>
            <w:gridSpan w:val="11"/>
            <w:tcBorders>
              <w:top w:val="single" w:sz="4" w:space="0" w:color="auto"/>
              <w:left w:val="single" w:sz="4" w:space="0" w:color="auto"/>
              <w:bottom w:val="single" w:sz="4" w:space="0" w:color="auto"/>
              <w:right w:val="single" w:sz="4" w:space="0" w:color="auto"/>
            </w:tcBorders>
            <w:shd w:val="clear" w:color="auto" w:fill="FFFF00"/>
            <w:tcMar>
              <w:left w:w="115" w:type="dxa"/>
              <w:right w:w="115" w:type="dxa"/>
            </w:tcMar>
          </w:tcPr>
          <w:p w14:paraId="75AB811C" w14:textId="77777777" w:rsidR="00CC406B" w:rsidRPr="00306A5E" w:rsidRDefault="003C55C7" w:rsidP="00CC406B">
            <w:pPr>
              <w:pStyle w:val="Body--base8p"/>
              <w:rPr>
                <w:rStyle w:val="Strong"/>
              </w:rPr>
            </w:pPr>
            <w:r w:rsidRPr="00306A5E">
              <w:rPr>
                <w:rStyle w:val="Strong"/>
              </w:rPr>
              <w:t xml:space="preserve">Con mi firma declaro haber leído y comprendido toda la información contenida en esta solicitud (incluida la letra pequeña). </w:t>
            </w:r>
          </w:p>
          <w:p w14:paraId="75AB811D" w14:textId="77777777" w:rsidR="00CC406B" w:rsidRPr="00306A5E" w:rsidRDefault="003C55C7" w:rsidP="00CC406B">
            <w:pPr>
              <w:pStyle w:val="Body--base8p"/>
              <w:rPr>
                <w:rStyle w:val="Strong"/>
              </w:rPr>
            </w:pPr>
            <w:r w:rsidRPr="00306A5E">
              <w:rPr>
                <w:rStyle w:val="Strong"/>
              </w:rPr>
              <w:t>Con mi firma certifico que he rellenado este formulario lo mejor que he podido y que mi agencia, organización, empresa y representantes se atendrán a los acuerdos, certificaciones, garantías y declaraciones antes mencionados.</w:t>
            </w:r>
          </w:p>
        </w:tc>
      </w:tr>
      <w:tr w:rsidR="00FA230B" w:rsidRPr="001538AC" w14:paraId="75AB8120" w14:textId="77777777" w:rsidTr="00306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11520" w:type="dxa"/>
            <w:gridSpan w:val="11"/>
            <w:tcBorders>
              <w:top w:val="single" w:sz="4" w:space="0" w:color="auto"/>
            </w:tcBorders>
          </w:tcPr>
          <w:p w14:paraId="75AB811F" w14:textId="77777777" w:rsidR="00CC406B" w:rsidRPr="00306A5E" w:rsidRDefault="00CC406B" w:rsidP="00F20CD1">
            <w:pPr>
              <w:pStyle w:val="Table--WhiteLine"/>
            </w:pPr>
          </w:p>
        </w:tc>
      </w:tr>
      <w:tr w:rsidR="00FA230B" w:rsidRPr="00306A5E" w14:paraId="75AB8126" w14:textId="77777777" w:rsidTr="00306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10" w:type="dxa"/>
            <w:gridSpan w:val="7"/>
            <w:tcBorders>
              <w:bottom w:val="single" w:sz="4" w:space="0" w:color="auto"/>
            </w:tcBorders>
            <w:shd w:val="clear" w:color="auto" w:fill="FFFF00"/>
          </w:tcPr>
          <w:p w14:paraId="75AB8121" w14:textId="77777777" w:rsidR="00CC406B" w:rsidRPr="00306A5E" w:rsidRDefault="003C55C7" w:rsidP="00FA2CB5">
            <w:pPr>
              <w:pStyle w:val="FieldHeader"/>
            </w:pPr>
            <w:r w:rsidRPr="00306A5E">
              <w:t>Nombre y cargo en letra de imprenta del</w:t>
            </w:r>
            <w:r w:rsidRPr="00306A5E">
              <w:rPr>
                <w:rStyle w:val="Red"/>
              </w:rPr>
              <w:t xml:space="preserve"> funcionario jefe autorizado del solicitante</w:t>
            </w:r>
          </w:p>
        </w:tc>
        <w:tc>
          <w:tcPr>
            <w:tcW w:w="139" w:type="dxa"/>
          </w:tcPr>
          <w:p w14:paraId="75AB8122" w14:textId="77777777" w:rsidR="00CC406B" w:rsidRPr="00306A5E" w:rsidRDefault="00CC406B" w:rsidP="00FA2CB5">
            <w:pPr>
              <w:pStyle w:val="FieldHeader"/>
            </w:pPr>
          </w:p>
        </w:tc>
        <w:tc>
          <w:tcPr>
            <w:tcW w:w="1491" w:type="dxa"/>
            <w:tcBorders>
              <w:bottom w:val="single" w:sz="4" w:space="0" w:color="auto"/>
            </w:tcBorders>
            <w:shd w:val="clear" w:color="auto" w:fill="FFFF00"/>
          </w:tcPr>
          <w:p w14:paraId="75AB8123" w14:textId="77777777" w:rsidR="00CC406B" w:rsidRPr="00306A5E" w:rsidRDefault="003C55C7" w:rsidP="00FA2CB5">
            <w:pPr>
              <w:pStyle w:val="FieldHeader"/>
              <w:rPr>
                <w:rStyle w:val="Red"/>
              </w:rPr>
            </w:pPr>
            <w:r w:rsidRPr="00306A5E">
              <w:rPr>
                <w:rStyle w:val="Red"/>
              </w:rPr>
              <w:t xml:space="preserve">Fecha </w:t>
            </w:r>
            <w:r w:rsidRPr="00306A5E">
              <w:rPr>
                <w:rStyle w:val="Red"/>
                <w:sz w:val="12"/>
                <w:szCs w:val="12"/>
              </w:rPr>
              <w:t>(DD/MM/AAAA)</w:t>
            </w:r>
          </w:p>
        </w:tc>
        <w:tc>
          <w:tcPr>
            <w:tcW w:w="180" w:type="dxa"/>
          </w:tcPr>
          <w:p w14:paraId="75AB8124" w14:textId="77777777" w:rsidR="00CC406B" w:rsidRPr="00306A5E" w:rsidRDefault="00CC406B" w:rsidP="00FA2CB5">
            <w:pPr>
              <w:pStyle w:val="FieldHeader"/>
              <w:rPr>
                <w:rStyle w:val="Red"/>
              </w:rPr>
            </w:pPr>
          </w:p>
        </w:tc>
        <w:tc>
          <w:tcPr>
            <w:tcW w:w="2714" w:type="dxa"/>
            <w:gridSpan w:val="2"/>
            <w:tcBorders>
              <w:bottom w:val="single" w:sz="4" w:space="0" w:color="auto"/>
            </w:tcBorders>
            <w:shd w:val="clear" w:color="auto" w:fill="FFFF00"/>
          </w:tcPr>
          <w:p w14:paraId="75AB8125" w14:textId="77777777" w:rsidR="00CC406B" w:rsidRPr="00306A5E" w:rsidRDefault="003C55C7" w:rsidP="00FA2CB5">
            <w:pPr>
              <w:pStyle w:val="FieldHeader"/>
              <w:rPr>
                <w:rStyle w:val="Red"/>
              </w:rPr>
            </w:pPr>
            <w:r w:rsidRPr="00306A5E">
              <w:rPr>
                <w:rStyle w:val="Red"/>
              </w:rPr>
              <w:t>Firma</w:t>
            </w:r>
          </w:p>
        </w:tc>
      </w:tr>
      <w:tr w:rsidR="00FA230B" w:rsidRPr="00306A5E" w14:paraId="75AB812C" w14:textId="77777777" w:rsidTr="00306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10" w:type="dxa"/>
            <w:gridSpan w:val="7"/>
            <w:tcBorders>
              <w:top w:val="single" w:sz="4" w:space="0" w:color="auto"/>
              <w:left w:val="single" w:sz="4" w:space="0" w:color="auto"/>
              <w:bottom w:val="single" w:sz="4" w:space="0" w:color="auto"/>
              <w:right w:val="single" w:sz="4" w:space="0" w:color="auto"/>
            </w:tcBorders>
          </w:tcPr>
          <w:p w14:paraId="75AB8127" w14:textId="77777777" w:rsidR="00CC406B" w:rsidRPr="00306A5E" w:rsidRDefault="00CC406B" w:rsidP="00FA2CB5">
            <w:pPr>
              <w:pStyle w:val="FieldAnswer--Small"/>
            </w:pPr>
          </w:p>
        </w:tc>
        <w:tc>
          <w:tcPr>
            <w:tcW w:w="139" w:type="dxa"/>
            <w:tcBorders>
              <w:left w:val="single" w:sz="4" w:space="0" w:color="auto"/>
              <w:right w:val="single" w:sz="4" w:space="0" w:color="auto"/>
            </w:tcBorders>
          </w:tcPr>
          <w:p w14:paraId="75AB8128" w14:textId="77777777" w:rsidR="00CC406B" w:rsidRPr="00306A5E" w:rsidRDefault="00CC406B" w:rsidP="00FA2CB5">
            <w:pPr>
              <w:pStyle w:val="FieldAnswer--Small"/>
            </w:pPr>
          </w:p>
        </w:tc>
        <w:tc>
          <w:tcPr>
            <w:tcW w:w="1491" w:type="dxa"/>
            <w:tcBorders>
              <w:top w:val="single" w:sz="4" w:space="0" w:color="auto"/>
              <w:left w:val="single" w:sz="4" w:space="0" w:color="auto"/>
              <w:bottom w:val="single" w:sz="4" w:space="0" w:color="auto"/>
              <w:right w:val="single" w:sz="4" w:space="0" w:color="auto"/>
            </w:tcBorders>
          </w:tcPr>
          <w:p w14:paraId="75AB8129" w14:textId="77777777" w:rsidR="00CC406B" w:rsidRPr="00306A5E" w:rsidRDefault="00CC406B" w:rsidP="00FA2CB5">
            <w:pPr>
              <w:pStyle w:val="FieldAnswer--Small"/>
            </w:pPr>
          </w:p>
        </w:tc>
        <w:tc>
          <w:tcPr>
            <w:tcW w:w="180" w:type="dxa"/>
            <w:tcBorders>
              <w:left w:val="single" w:sz="4" w:space="0" w:color="auto"/>
              <w:right w:val="single" w:sz="4" w:space="0" w:color="auto"/>
            </w:tcBorders>
          </w:tcPr>
          <w:p w14:paraId="75AB812A" w14:textId="77777777" w:rsidR="00CC406B" w:rsidRPr="00306A5E" w:rsidRDefault="00CC406B" w:rsidP="00FA2CB5">
            <w:pPr>
              <w:pStyle w:val="FieldAnswer--Small"/>
            </w:pPr>
          </w:p>
        </w:tc>
        <w:tc>
          <w:tcPr>
            <w:tcW w:w="2714" w:type="dxa"/>
            <w:gridSpan w:val="2"/>
            <w:tcBorders>
              <w:top w:val="single" w:sz="4" w:space="0" w:color="auto"/>
              <w:left w:val="single" w:sz="4" w:space="0" w:color="auto"/>
              <w:bottom w:val="single" w:sz="4" w:space="0" w:color="auto"/>
              <w:right w:val="single" w:sz="4" w:space="0" w:color="auto"/>
            </w:tcBorders>
          </w:tcPr>
          <w:p w14:paraId="75AB812B" w14:textId="77777777" w:rsidR="00CC406B" w:rsidRPr="00306A5E" w:rsidRDefault="00CC406B" w:rsidP="00FA2CB5">
            <w:pPr>
              <w:pStyle w:val="FieldAnswer--Small"/>
            </w:pPr>
          </w:p>
        </w:tc>
      </w:tr>
      <w:tr w:rsidR="00FA230B" w:rsidRPr="00306A5E" w14:paraId="75AB812E" w14:textId="77777777" w:rsidTr="00306A5E">
        <w:trPr>
          <w:gridAfter w:val="1"/>
          <w:wAfter w:w="14" w:type="dxa"/>
        </w:trPr>
        <w:tc>
          <w:tcPr>
            <w:tcW w:w="11520" w:type="dxa"/>
            <w:gridSpan w:val="11"/>
            <w:tcBorders>
              <w:top w:val="nil"/>
              <w:left w:val="nil"/>
              <w:bottom w:val="single" w:sz="18" w:space="0" w:color="auto"/>
              <w:right w:val="nil"/>
            </w:tcBorders>
          </w:tcPr>
          <w:p w14:paraId="75AB812D" w14:textId="77777777" w:rsidR="00CC406B" w:rsidRPr="00306A5E" w:rsidRDefault="00CC406B" w:rsidP="00306A5E">
            <w:pPr>
              <w:pStyle w:val="Table--WhiteLine"/>
            </w:pPr>
          </w:p>
        </w:tc>
      </w:tr>
      <w:tr w:rsidR="00FA230B" w:rsidRPr="001538AC" w14:paraId="75AB8130" w14:textId="77777777" w:rsidTr="00306A5E">
        <w:trPr>
          <w:gridAfter w:val="1"/>
          <w:wAfter w:w="14" w:type="dxa"/>
        </w:trPr>
        <w:tc>
          <w:tcPr>
            <w:tcW w:w="11520" w:type="dxa"/>
            <w:gridSpan w:val="11"/>
            <w:tcBorders>
              <w:top w:val="single" w:sz="18" w:space="0" w:color="auto"/>
              <w:left w:val="single" w:sz="18" w:space="0" w:color="auto"/>
              <w:bottom w:val="nil"/>
              <w:right w:val="single" w:sz="18" w:space="0" w:color="auto"/>
            </w:tcBorders>
            <w:shd w:val="clear" w:color="auto" w:fill="D9D9D9"/>
          </w:tcPr>
          <w:p w14:paraId="75AB812F" w14:textId="77777777" w:rsidR="00CC406B" w:rsidRPr="00306A5E" w:rsidRDefault="003C55C7" w:rsidP="00D44C29">
            <w:pPr>
              <w:pStyle w:val="Body--redcenter"/>
            </w:pPr>
            <w:r w:rsidRPr="00306A5E">
              <w:t>(Sólo para uso interno de la SASP)</w:t>
            </w:r>
          </w:p>
        </w:tc>
      </w:tr>
      <w:tr w:rsidR="00FA230B" w:rsidRPr="00306A5E" w14:paraId="75AB8136" w14:textId="77777777" w:rsidTr="00306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7010" w:type="dxa"/>
            <w:gridSpan w:val="7"/>
            <w:tcBorders>
              <w:left w:val="single" w:sz="18" w:space="0" w:color="auto"/>
              <w:bottom w:val="single" w:sz="4" w:space="0" w:color="auto"/>
            </w:tcBorders>
            <w:shd w:val="clear" w:color="auto" w:fill="D9D9D9"/>
          </w:tcPr>
          <w:p w14:paraId="75AB8131" w14:textId="4CDF5077" w:rsidR="00CC406B" w:rsidRPr="00306A5E" w:rsidRDefault="003C55C7" w:rsidP="00CC406B">
            <w:pPr>
              <w:pStyle w:val="FieldHeader"/>
            </w:pPr>
            <w:r w:rsidRPr="00306A5E">
              <w:t xml:space="preserve">Nombre y cargo en letra de imprenta funcionario </w:t>
            </w:r>
            <w:r w:rsidR="00ED6491" w:rsidRPr="00306A5E">
              <w:t xml:space="preserve">revisador/tramitador </w:t>
            </w:r>
            <w:r w:rsidRPr="00306A5E">
              <w:t xml:space="preserve">de la SASP </w:t>
            </w:r>
            <w:r w:rsidRPr="00306A5E">
              <w:rPr>
                <w:rStyle w:val="Red"/>
                <w:sz w:val="12"/>
                <w:szCs w:val="12"/>
              </w:rPr>
              <w:t>(Opcional)</w:t>
            </w:r>
          </w:p>
        </w:tc>
        <w:tc>
          <w:tcPr>
            <w:tcW w:w="139" w:type="dxa"/>
            <w:shd w:val="clear" w:color="auto" w:fill="D9D9D9"/>
          </w:tcPr>
          <w:p w14:paraId="75AB8132" w14:textId="77777777" w:rsidR="00CC406B" w:rsidRPr="00306A5E" w:rsidRDefault="00CC406B" w:rsidP="00CC406B">
            <w:pPr>
              <w:pStyle w:val="FieldHeader"/>
            </w:pPr>
          </w:p>
        </w:tc>
        <w:tc>
          <w:tcPr>
            <w:tcW w:w="1491" w:type="dxa"/>
            <w:tcBorders>
              <w:bottom w:val="single" w:sz="4" w:space="0" w:color="auto"/>
            </w:tcBorders>
            <w:shd w:val="clear" w:color="auto" w:fill="D9D9D9"/>
          </w:tcPr>
          <w:p w14:paraId="75AB8133" w14:textId="77777777" w:rsidR="00CC406B" w:rsidRPr="00306A5E" w:rsidRDefault="003C55C7" w:rsidP="00CC406B">
            <w:pPr>
              <w:pStyle w:val="FieldHeader"/>
            </w:pPr>
            <w:r w:rsidRPr="00306A5E">
              <w:t xml:space="preserve">Fecha </w:t>
            </w:r>
            <w:r w:rsidRPr="00306A5E">
              <w:rPr>
                <w:sz w:val="12"/>
                <w:szCs w:val="12"/>
              </w:rPr>
              <w:t>(DD/MM/AAAA)</w:t>
            </w:r>
          </w:p>
        </w:tc>
        <w:tc>
          <w:tcPr>
            <w:tcW w:w="180" w:type="dxa"/>
            <w:shd w:val="clear" w:color="auto" w:fill="D9D9D9"/>
          </w:tcPr>
          <w:p w14:paraId="75AB8134" w14:textId="77777777" w:rsidR="00CC406B" w:rsidRPr="00306A5E" w:rsidRDefault="00CC406B" w:rsidP="00CC406B">
            <w:pPr>
              <w:pStyle w:val="FieldHeader"/>
            </w:pPr>
          </w:p>
        </w:tc>
        <w:tc>
          <w:tcPr>
            <w:tcW w:w="2700" w:type="dxa"/>
            <w:tcBorders>
              <w:bottom w:val="single" w:sz="4" w:space="0" w:color="auto"/>
              <w:right w:val="single" w:sz="18" w:space="0" w:color="auto"/>
            </w:tcBorders>
            <w:shd w:val="clear" w:color="auto" w:fill="D9D9D9"/>
          </w:tcPr>
          <w:p w14:paraId="75AB8135" w14:textId="77777777" w:rsidR="00CC406B" w:rsidRPr="00306A5E" w:rsidRDefault="003C55C7" w:rsidP="00CC406B">
            <w:pPr>
              <w:pStyle w:val="FieldHeader"/>
            </w:pPr>
            <w:r w:rsidRPr="00306A5E">
              <w:t>Firma</w:t>
            </w:r>
          </w:p>
        </w:tc>
      </w:tr>
      <w:tr w:rsidR="00FA230B" w:rsidRPr="00306A5E" w14:paraId="75AB813C" w14:textId="77777777" w:rsidTr="00306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7010" w:type="dxa"/>
            <w:gridSpan w:val="7"/>
            <w:tcBorders>
              <w:top w:val="single" w:sz="4" w:space="0" w:color="auto"/>
              <w:left w:val="single" w:sz="18" w:space="0" w:color="auto"/>
              <w:bottom w:val="single" w:sz="4" w:space="0" w:color="auto"/>
              <w:right w:val="single" w:sz="4" w:space="0" w:color="auto"/>
            </w:tcBorders>
            <w:shd w:val="clear" w:color="auto" w:fill="D9D9D9"/>
          </w:tcPr>
          <w:p w14:paraId="75AB8137" w14:textId="77777777" w:rsidR="00CC406B" w:rsidRPr="00306A5E" w:rsidRDefault="00CC406B" w:rsidP="00CC406B">
            <w:pPr>
              <w:pStyle w:val="FieldAnswer--Small"/>
            </w:pPr>
          </w:p>
        </w:tc>
        <w:tc>
          <w:tcPr>
            <w:tcW w:w="139" w:type="dxa"/>
            <w:tcBorders>
              <w:left w:val="single" w:sz="4" w:space="0" w:color="auto"/>
              <w:right w:val="single" w:sz="4" w:space="0" w:color="auto"/>
            </w:tcBorders>
            <w:shd w:val="clear" w:color="auto" w:fill="D9D9D9"/>
          </w:tcPr>
          <w:p w14:paraId="75AB8138" w14:textId="77777777" w:rsidR="00CC406B" w:rsidRPr="00306A5E" w:rsidRDefault="00CC406B" w:rsidP="00CC406B">
            <w:pPr>
              <w:pStyle w:val="FieldAnswer--Small"/>
            </w:pPr>
          </w:p>
        </w:tc>
        <w:tc>
          <w:tcPr>
            <w:tcW w:w="1491" w:type="dxa"/>
            <w:tcBorders>
              <w:top w:val="single" w:sz="4" w:space="0" w:color="auto"/>
              <w:left w:val="single" w:sz="4" w:space="0" w:color="auto"/>
              <w:bottom w:val="single" w:sz="4" w:space="0" w:color="auto"/>
              <w:right w:val="single" w:sz="4" w:space="0" w:color="auto"/>
            </w:tcBorders>
            <w:shd w:val="clear" w:color="auto" w:fill="D9D9D9"/>
          </w:tcPr>
          <w:p w14:paraId="75AB8139" w14:textId="77777777" w:rsidR="00CC406B" w:rsidRPr="00306A5E" w:rsidRDefault="00CC406B" w:rsidP="00CC406B">
            <w:pPr>
              <w:pStyle w:val="FieldAnswer--Small"/>
            </w:pPr>
          </w:p>
        </w:tc>
        <w:tc>
          <w:tcPr>
            <w:tcW w:w="180" w:type="dxa"/>
            <w:tcBorders>
              <w:left w:val="single" w:sz="4" w:space="0" w:color="auto"/>
              <w:right w:val="single" w:sz="4" w:space="0" w:color="auto"/>
            </w:tcBorders>
            <w:shd w:val="clear" w:color="auto" w:fill="D9D9D9"/>
          </w:tcPr>
          <w:p w14:paraId="75AB813A" w14:textId="77777777" w:rsidR="00CC406B" w:rsidRPr="00306A5E" w:rsidRDefault="00CC406B" w:rsidP="00CC406B">
            <w:pPr>
              <w:pStyle w:val="FieldAnswer--Small"/>
            </w:pPr>
          </w:p>
        </w:tc>
        <w:tc>
          <w:tcPr>
            <w:tcW w:w="2700" w:type="dxa"/>
            <w:tcBorders>
              <w:top w:val="single" w:sz="4" w:space="0" w:color="auto"/>
              <w:left w:val="single" w:sz="4" w:space="0" w:color="auto"/>
              <w:bottom w:val="single" w:sz="4" w:space="0" w:color="auto"/>
              <w:right w:val="single" w:sz="18" w:space="0" w:color="auto"/>
            </w:tcBorders>
            <w:shd w:val="clear" w:color="auto" w:fill="D9D9D9"/>
          </w:tcPr>
          <w:p w14:paraId="75AB813B" w14:textId="77777777" w:rsidR="00CC406B" w:rsidRPr="00306A5E" w:rsidRDefault="00CC406B" w:rsidP="00CC406B">
            <w:pPr>
              <w:pStyle w:val="FieldAnswer--Small"/>
            </w:pPr>
          </w:p>
        </w:tc>
      </w:tr>
      <w:tr w:rsidR="00306A5E" w:rsidRPr="00306A5E" w14:paraId="75AB8142" w14:textId="77777777" w:rsidTr="00306A5E">
        <w:trPr>
          <w:gridAfter w:val="1"/>
          <w:wAfter w:w="14" w:type="dxa"/>
        </w:trPr>
        <w:tc>
          <w:tcPr>
            <w:tcW w:w="7010" w:type="dxa"/>
            <w:gridSpan w:val="7"/>
            <w:tcBorders>
              <w:top w:val="single" w:sz="4" w:space="0" w:color="auto"/>
              <w:left w:val="single" w:sz="18" w:space="0" w:color="auto"/>
              <w:bottom w:val="single" w:sz="4" w:space="0" w:color="auto"/>
              <w:right w:val="nil"/>
            </w:tcBorders>
            <w:shd w:val="clear" w:color="auto" w:fill="D9D9D9"/>
          </w:tcPr>
          <w:p w14:paraId="75AB813D" w14:textId="66253F78" w:rsidR="00306A5E" w:rsidRPr="00306A5E" w:rsidRDefault="00306A5E" w:rsidP="00306A5E">
            <w:pPr>
              <w:pStyle w:val="FieldHeader"/>
            </w:pPr>
            <w:r w:rsidRPr="00306A5E">
              <w:t xml:space="preserve">Nombre y cargo en letra de imprenta del funcionario jefe aprobador de la SASP </w:t>
            </w:r>
          </w:p>
        </w:tc>
        <w:tc>
          <w:tcPr>
            <w:tcW w:w="139" w:type="dxa"/>
            <w:tcBorders>
              <w:top w:val="nil"/>
              <w:left w:val="nil"/>
              <w:bottom w:val="nil"/>
              <w:right w:val="nil"/>
            </w:tcBorders>
            <w:shd w:val="clear" w:color="auto" w:fill="D9D9D9"/>
          </w:tcPr>
          <w:p w14:paraId="75AB813E" w14:textId="77777777" w:rsidR="00306A5E" w:rsidRPr="00306A5E" w:rsidRDefault="00306A5E" w:rsidP="00306A5E">
            <w:pPr>
              <w:pStyle w:val="FieldHeader"/>
            </w:pPr>
          </w:p>
        </w:tc>
        <w:tc>
          <w:tcPr>
            <w:tcW w:w="1491" w:type="dxa"/>
            <w:tcBorders>
              <w:top w:val="single" w:sz="4" w:space="0" w:color="auto"/>
              <w:left w:val="nil"/>
              <w:bottom w:val="single" w:sz="4" w:space="0" w:color="auto"/>
              <w:right w:val="nil"/>
            </w:tcBorders>
            <w:shd w:val="clear" w:color="auto" w:fill="D9D9D9"/>
          </w:tcPr>
          <w:p w14:paraId="75AB813F" w14:textId="21DEF0F7" w:rsidR="00306A5E" w:rsidRPr="00306A5E" w:rsidRDefault="00306A5E" w:rsidP="00306A5E">
            <w:pPr>
              <w:pStyle w:val="FieldHeader"/>
            </w:pPr>
            <w:r w:rsidRPr="00306A5E">
              <w:t xml:space="preserve">Fecha </w:t>
            </w:r>
            <w:r w:rsidRPr="00306A5E">
              <w:rPr>
                <w:sz w:val="12"/>
                <w:szCs w:val="12"/>
              </w:rPr>
              <w:t>(DD/MM/AAAA)</w:t>
            </w:r>
          </w:p>
        </w:tc>
        <w:tc>
          <w:tcPr>
            <w:tcW w:w="180" w:type="dxa"/>
            <w:tcBorders>
              <w:top w:val="nil"/>
              <w:left w:val="nil"/>
              <w:bottom w:val="nil"/>
              <w:right w:val="nil"/>
            </w:tcBorders>
            <w:shd w:val="clear" w:color="auto" w:fill="D9D9D9"/>
          </w:tcPr>
          <w:p w14:paraId="75AB8140" w14:textId="77777777" w:rsidR="00306A5E" w:rsidRPr="00306A5E" w:rsidRDefault="00306A5E" w:rsidP="00306A5E">
            <w:pPr>
              <w:pStyle w:val="FieldHeader"/>
            </w:pPr>
          </w:p>
        </w:tc>
        <w:tc>
          <w:tcPr>
            <w:tcW w:w="2700" w:type="dxa"/>
            <w:tcBorders>
              <w:top w:val="single" w:sz="4" w:space="0" w:color="auto"/>
              <w:left w:val="nil"/>
              <w:bottom w:val="single" w:sz="4" w:space="0" w:color="auto"/>
              <w:right w:val="single" w:sz="18" w:space="0" w:color="auto"/>
            </w:tcBorders>
            <w:shd w:val="clear" w:color="auto" w:fill="D9D9D9"/>
          </w:tcPr>
          <w:p w14:paraId="75AB8141" w14:textId="77777777" w:rsidR="00306A5E" w:rsidRPr="00306A5E" w:rsidRDefault="00306A5E" w:rsidP="00306A5E">
            <w:pPr>
              <w:pStyle w:val="FieldHeader"/>
            </w:pPr>
            <w:r w:rsidRPr="00306A5E">
              <w:t>Firma</w:t>
            </w:r>
          </w:p>
        </w:tc>
      </w:tr>
      <w:tr w:rsidR="00306A5E" w:rsidRPr="00306A5E" w14:paraId="75AB8148" w14:textId="77777777" w:rsidTr="00306A5E">
        <w:trPr>
          <w:gridAfter w:val="1"/>
          <w:wAfter w:w="14" w:type="dxa"/>
        </w:trPr>
        <w:tc>
          <w:tcPr>
            <w:tcW w:w="7010" w:type="dxa"/>
            <w:gridSpan w:val="7"/>
            <w:tcBorders>
              <w:top w:val="single" w:sz="4" w:space="0" w:color="auto"/>
              <w:left w:val="single" w:sz="18" w:space="0" w:color="auto"/>
              <w:bottom w:val="single" w:sz="4" w:space="0" w:color="auto"/>
              <w:right w:val="single" w:sz="4" w:space="0" w:color="auto"/>
            </w:tcBorders>
            <w:shd w:val="clear" w:color="auto" w:fill="D9D9D9"/>
          </w:tcPr>
          <w:p w14:paraId="75AB8143" w14:textId="77777777" w:rsidR="00306A5E" w:rsidRPr="00306A5E" w:rsidRDefault="00306A5E" w:rsidP="00306A5E">
            <w:pPr>
              <w:pStyle w:val="FieldAnswer--Small"/>
            </w:pPr>
          </w:p>
        </w:tc>
        <w:tc>
          <w:tcPr>
            <w:tcW w:w="139" w:type="dxa"/>
            <w:tcBorders>
              <w:top w:val="nil"/>
              <w:left w:val="single" w:sz="4" w:space="0" w:color="auto"/>
              <w:bottom w:val="nil"/>
              <w:right w:val="single" w:sz="4" w:space="0" w:color="auto"/>
            </w:tcBorders>
            <w:shd w:val="clear" w:color="auto" w:fill="D9D9D9"/>
          </w:tcPr>
          <w:p w14:paraId="75AB8144" w14:textId="77777777" w:rsidR="00306A5E" w:rsidRPr="00306A5E" w:rsidRDefault="00306A5E" w:rsidP="00306A5E">
            <w:pPr>
              <w:pStyle w:val="FieldAnswer--Small"/>
            </w:pPr>
          </w:p>
        </w:tc>
        <w:tc>
          <w:tcPr>
            <w:tcW w:w="1491" w:type="dxa"/>
            <w:tcBorders>
              <w:top w:val="single" w:sz="4" w:space="0" w:color="auto"/>
              <w:left w:val="single" w:sz="4" w:space="0" w:color="auto"/>
              <w:bottom w:val="single" w:sz="4" w:space="0" w:color="auto"/>
              <w:right w:val="single" w:sz="4" w:space="0" w:color="auto"/>
            </w:tcBorders>
            <w:shd w:val="clear" w:color="auto" w:fill="D9D9D9"/>
          </w:tcPr>
          <w:p w14:paraId="75AB8145" w14:textId="77777777" w:rsidR="00306A5E" w:rsidRPr="00306A5E" w:rsidRDefault="00306A5E" w:rsidP="00306A5E">
            <w:pPr>
              <w:pStyle w:val="FieldAnswer--Small"/>
            </w:pPr>
          </w:p>
        </w:tc>
        <w:tc>
          <w:tcPr>
            <w:tcW w:w="180" w:type="dxa"/>
            <w:tcBorders>
              <w:top w:val="nil"/>
              <w:left w:val="single" w:sz="4" w:space="0" w:color="auto"/>
              <w:bottom w:val="nil"/>
              <w:right w:val="single" w:sz="4" w:space="0" w:color="auto"/>
            </w:tcBorders>
            <w:shd w:val="clear" w:color="auto" w:fill="D9D9D9"/>
          </w:tcPr>
          <w:p w14:paraId="75AB8146" w14:textId="77777777" w:rsidR="00306A5E" w:rsidRPr="00306A5E" w:rsidRDefault="00306A5E" w:rsidP="00306A5E">
            <w:pPr>
              <w:pStyle w:val="FieldAnswer--Small"/>
            </w:pPr>
          </w:p>
        </w:tc>
        <w:tc>
          <w:tcPr>
            <w:tcW w:w="2700" w:type="dxa"/>
            <w:tcBorders>
              <w:top w:val="single" w:sz="4" w:space="0" w:color="auto"/>
              <w:left w:val="single" w:sz="4" w:space="0" w:color="auto"/>
              <w:bottom w:val="single" w:sz="4" w:space="0" w:color="auto"/>
              <w:right w:val="single" w:sz="18" w:space="0" w:color="auto"/>
            </w:tcBorders>
            <w:shd w:val="clear" w:color="auto" w:fill="D9D9D9"/>
          </w:tcPr>
          <w:p w14:paraId="75AB8147" w14:textId="77777777" w:rsidR="00306A5E" w:rsidRPr="00306A5E" w:rsidRDefault="00306A5E" w:rsidP="00306A5E">
            <w:pPr>
              <w:pStyle w:val="FieldAnswer--Small"/>
            </w:pPr>
          </w:p>
        </w:tc>
      </w:tr>
      <w:tr w:rsidR="00306A5E" w:rsidRPr="00306A5E" w14:paraId="75AB814E" w14:textId="77777777" w:rsidTr="00306A5E">
        <w:trPr>
          <w:gridAfter w:val="1"/>
          <w:wAfter w:w="14" w:type="dxa"/>
        </w:trPr>
        <w:tc>
          <w:tcPr>
            <w:tcW w:w="1260" w:type="dxa"/>
            <w:tcBorders>
              <w:top w:val="single" w:sz="4" w:space="0" w:color="auto"/>
              <w:left w:val="single" w:sz="18" w:space="0" w:color="auto"/>
              <w:bottom w:val="nil"/>
              <w:right w:val="nil"/>
            </w:tcBorders>
            <w:shd w:val="clear" w:color="auto" w:fill="D9D9D9"/>
          </w:tcPr>
          <w:p w14:paraId="75AB8149" w14:textId="77777777" w:rsidR="00306A5E" w:rsidRPr="00306A5E" w:rsidRDefault="00306A5E" w:rsidP="00306A5E">
            <w:pPr>
              <w:pStyle w:val="FieldHeader"/>
            </w:pPr>
            <w:r w:rsidRPr="00306A5E">
              <w:t>Aprobado:</w:t>
            </w:r>
          </w:p>
        </w:tc>
        <w:tc>
          <w:tcPr>
            <w:tcW w:w="3046" w:type="dxa"/>
            <w:gridSpan w:val="3"/>
            <w:tcBorders>
              <w:top w:val="single" w:sz="4" w:space="0" w:color="auto"/>
              <w:left w:val="nil"/>
              <w:bottom w:val="nil"/>
              <w:right w:val="nil"/>
            </w:tcBorders>
            <w:shd w:val="clear" w:color="auto" w:fill="D9D9D9"/>
          </w:tcPr>
          <w:p w14:paraId="75AB814A" w14:textId="7E59B845" w:rsidR="00306A5E" w:rsidRPr="00306A5E" w:rsidRDefault="00306A5E" w:rsidP="00306A5E">
            <w:pPr>
              <w:pStyle w:val="FieldHeader"/>
              <w:rPr>
                <w:sz w:val="15"/>
                <w:szCs w:val="15"/>
              </w:rPr>
            </w:pPr>
            <w:r w:rsidRPr="00306A5E">
              <w:rPr>
                <w:sz w:val="15"/>
                <w:szCs w:val="15"/>
              </w:rPr>
              <w:t>Fecha licencia/acreditación/aprobación:</w:t>
            </w:r>
          </w:p>
        </w:tc>
        <w:tc>
          <w:tcPr>
            <w:tcW w:w="2704" w:type="dxa"/>
            <w:gridSpan w:val="3"/>
            <w:tcBorders>
              <w:top w:val="single" w:sz="4" w:space="0" w:color="auto"/>
              <w:left w:val="nil"/>
              <w:bottom w:val="nil"/>
              <w:right w:val="nil"/>
            </w:tcBorders>
            <w:shd w:val="clear" w:color="auto" w:fill="D9D9D9"/>
          </w:tcPr>
          <w:p w14:paraId="75AB814B" w14:textId="51491DD1" w:rsidR="00306A5E" w:rsidRPr="00306A5E" w:rsidRDefault="00306A5E" w:rsidP="00306A5E">
            <w:pPr>
              <w:pStyle w:val="FieldHeader"/>
              <w:ind w:right="-165"/>
              <w:rPr>
                <w:sz w:val="15"/>
                <w:szCs w:val="15"/>
              </w:rPr>
            </w:pPr>
            <w:r w:rsidRPr="00306A5E">
              <w:rPr>
                <w:sz w:val="15"/>
                <w:szCs w:val="15"/>
              </w:rPr>
              <w:t>Fecha expiración elegibilidad:</w:t>
            </w:r>
          </w:p>
        </w:tc>
        <w:tc>
          <w:tcPr>
            <w:tcW w:w="139" w:type="dxa"/>
            <w:tcBorders>
              <w:top w:val="nil"/>
              <w:left w:val="nil"/>
              <w:bottom w:val="nil"/>
              <w:right w:val="nil"/>
            </w:tcBorders>
            <w:shd w:val="clear" w:color="auto" w:fill="D9D9D9"/>
          </w:tcPr>
          <w:p w14:paraId="75AB814C" w14:textId="77777777" w:rsidR="00306A5E" w:rsidRPr="00306A5E" w:rsidRDefault="00306A5E" w:rsidP="00306A5E">
            <w:pPr>
              <w:pStyle w:val="FieldHeader"/>
            </w:pPr>
          </w:p>
        </w:tc>
        <w:tc>
          <w:tcPr>
            <w:tcW w:w="4371" w:type="dxa"/>
            <w:gridSpan w:val="3"/>
            <w:tcBorders>
              <w:top w:val="nil"/>
              <w:left w:val="nil"/>
              <w:bottom w:val="single" w:sz="4" w:space="0" w:color="auto"/>
              <w:right w:val="single" w:sz="18" w:space="0" w:color="auto"/>
            </w:tcBorders>
            <w:shd w:val="clear" w:color="auto" w:fill="D9D9D9"/>
          </w:tcPr>
          <w:p w14:paraId="75AB814D" w14:textId="77777777" w:rsidR="00306A5E" w:rsidRPr="00306A5E" w:rsidRDefault="00306A5E" w:rsidP="00306A5E">
            <w:pPr>
              <w:pStyle w:val="FieldHeader"/>
            </w:pPr>
            <w:r w:rsidRPr="00306A5E">
              <w:t>Notas</w:t>
            </w:r>
          </w:p>
        </w:tc>
      </w:tr>
      <w:tr w:rsidR="00306A5E" w:rsidRPr="00306A5E" w14:paraId="75AB8156" w14:textId="77777777" w:rsidTr="00306A5E">
        <w:trPr>
          <w:gridAfter w:val="1"/>
          <w:wAfter w:w="14" w:type="dxa"/>
        </w:trPr>
        <w:tc>
          <w:tcPr>
            <w:tcW w:w="1350" w:type="dxa"/>
            <w:gridSpan w:val="2"/>
            <w:tcBorders>
              <w:top w:val="nil"/>
              <w:left w:val="single" w:sz="18" w:space="0" w:color="auto"/>
              <w:bottom w:val="nil"/>
              <w:right w:val="single" w:sz="4" w:space="0" w:color="auto"/>
            </w:tcBorders>
            <w:shd w:val="clear" w:color="auto" w:fill="D9D9D9"/>
          </w:tcPr>
          <w:p w14:paraId="75AB814F" w14:textId="77777777" w:rsidR="00306A5E" w:rsidRPr="00306A5E" w:rsidRDefault="00000000" w:rsidP="00306A5E">
            <w:pPr>
              <w:pStyle w:val="FieldHeader"/>
            </w:pPr>
            <w:sdt>
              <w:sdtPr>
                <w:id w:val="1830067848"/>
                <w14:checkbox>
                  <w14:checked w14:val="0"/>
                  <w14:checkedState w14:val="2612" w14:font="MS Gothic"/>
                  <w14:uncheckedState w14:val="2610" w14:font="MS Gothic"/>
                </w14:checkbox>
              </w:sdtPr>
              <w:sdtContent>
                <w:r w:rsidR="00306A5E" w:rsidRPr="00306A5E">
                  <w:rPr>
                    <w:rFonts w:ascii="MS Gothic" w:eastAsia="MS Gothic" w:hAnsi="MS Gothic"/>
                    <w:b w:val="0"/>
                  </w:rPr>
                  <w:t>☐</w:t>
                </w:r>
              </w:sdtContent>
            </w:sdt>
            <w:r w:rsidR="00306A5E" w:rsidRPr="00306A5E">
              <w:t xml:space="preserve"> Sí</w:t>
            </w:r>
            <w:sdt>
              <w:sdtPr>
                <w:id w:val="1063420729"/>
                <w14:checkbox>
                  <w14:checked w14:val="0"/>
                  <w14:checkedState w14:val="2612" w14:font="MS Gothic"/>
                  <w14:uncheckedState w14:val="2610" w14:font="MS Gothic"/>
                </w14:checkbox>
              </w:sdtPr>
              <w:sdtContent>
                <w:r w:rsidR="00306A5E" w:rsidRPr="00306A5E">
                  <w:rPr>
                    <w:rFonts w:ascii="MS Gothic" w:eastAsia="MS Gothic" w:hAnsi="MS Gothic"/>
                    <w:b w:val="0"/>
                  </w:rPr>
                  <w:t>☐</w:t>
                </w:r>
              </w:sdtContent>
            </w:sdt>
            <w:r w:rsidR="00306A5E" w:rsidRPr="00306A5E">
              <w:t xml:space="preserve"> No</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75AB8150" w14:textId="77777777" w:rsidR="00306A5E" w:rsidRPr="00306A5E" w:rsidRDefault="00306A5E" w:rsidP="00306A5E">
            <w:pPr>
              <w:pStyle w:val="FieldHeader"/>
            </w:pPr>
          </w:p>
        </w:tc>
        <w:tc>
          <w:tcPr>
            <w:tcW w:w="1425" w:type="dxa"/>
            <w:gridSpan w:val="2"/>
            <w:tcBorders>
              <w:top w:val="nil"/>
              <w:left w:val="single" w:sz="4" w:space="0" w:color="auto"/>
              <w:bottom w:val="nil"/>
              <w:right w:val="single" w:sz="4" w:space="0" w:color="auto"/>
            </w:tcBorders>
            <w:shd w:val="clear" w:color="auto" w:fill="D9D9D9"/>
          </w:tcPr>
          <w:p w14:paraId="75AB8151" w14:textId="77777777" w:rsidR="00306A5E" w:rsidRPr="00306A5E" w:rsidRDefault="00306A5E" w:rsidP="00306A5E">
            <w:pPr>
              <w:pStyle w:val="FieldHeader"/>
            </w:pPr>
          </w:p>
        </w:tc>
        <w:tc>
          <w:tcPr>
            <w:tcW w:w="1600" w:type="dxa"/>
            <w:tcBorders>
              <w:top w:val="single" w:sz="4" w:space="0" w:color="auto"/>
              <w:left w:val="single" w:sz="4" w:space="0" w:color="auto"/>
              <w:bottom w:val="single" w:sz="4" w:space="0" w:color="auto"/>
              <w:right w:val="single" w:sz="4" w:space="0" w:color="auto"/>
            </w:tcBorders>
            <w:shd w:val="clear" w:color="auto" w:fill="D9D9D9"/>
          </w:tcPr>
          <w:p w14:paraId="75AB8152" w14:textId="77777777" w:rsidR="00306A5E" w:rsidRPr="00306A5E" w:rsidRDefault="00306A5E" w:rsidP="00306A5E">
            <w:pPr>
              <w:pStyle w:val="FieldHeader"/>
            </w:pPr>
          </w:p>
        </w:tc>
        <w:tc>
          <w:tcPr>
            <w:tcW w:w="1015" w:type="dxa"/>
            <w:tcBorders>
              <w:top w:val="nil"/>
              <w:left w:val="single" w:sz="4" w:space="0" w:color="auto"/>
              <w:bottom w:val="nil"/>
              <w:right w:val="nil"/>
            </w:tcBorders>
            <w:shd w:val="clear" w:color="auto" w:fill="D9D9D9"/>
          </w:tcPr>
          <w:p w14:paraId="75AB8153" w14:textId="77777777" w:rsidR="00306A5E" w:rsidRPr="00306A5E" w:rsidRDefault="00306A5E" w:rsidP="00306A5E">
            <w:pPr>
              <w:pStyle w:val="FieldHeader"/>
            </w:pPr>
          </w:p>
        </w:tc>
        <w:tc>
          <w:tcPr>
            <w:tcW w:w="139" w:type="dxa"/>
            <w:tcBorders>
              <w:top w:val="nil"/>
              <w:left w:val="nil"/>
              <w:bottom w:val="nil"/>
              <w:right w:val="single" w:sz="4" w:space="0" w:color="auto"/>
            </w:tcBorders>
            <w:shd w:val="clear" w:color="auto" w:fill="D9D9D9"/>
          </w:tcPr>
          <w:p w14:paraId="75AB8154" w14:textId="77777777" w:rsidR="00306A5E" w:rsidRPr="00306A5E" w:rsidRDefault="00306A5E" w:rsidP="00306A5E">
            <w:pPr>
              <w:pStyle w:val="FieldHeader"/>
            </w:pPr>
          </w:p>
        </w:tc>
        <w:tc>
          <w:tcPr>
            <w:tcW w:w="4371" w:type="dxa"/>
            <w:gridSpan w:val="3"/>
            <w:tcBorders>
              <w:top w:val="single" w:sz="4" w:space="0" w:color="auto"/>
              <w:left w:val="single" w:sz="4" w:space="0" w:color="auto"/>
              <w:bottom w:val="single" w:sz="4" w:space="0" w:color="auto"/>
              <w:right w:val="single" w:sz="18" w:space="0" w:color="auto"/>
            </w:tcBorders>
            <w:shd w:val="clear" w:color="auto" w:fill="D9D9D9"/>
          </w:tcPr>
          <w:p w14:paraId="75AB8155" w14:textId="77777777" w:rsidR="00306A5E" w:rsidRPr="00306A5E" w:rsidRDefault="00306A5E" w:rsidP="00306A5E">
            <w:pPr>
              <w:pStyle w:val="FieldHeader"/>
            </w:pPr>
          </w:p>
        </w:tc>
      </w:tr>
      <w:tr w:rsidR="00306A5E" w:rsidRPr="00306A5E" w14:paraId="75AB8158" w14:textId="77777777" w:rsidTr="00306A5E">
        <w:trPr>
          <w:gridAfter w:val="1"/>
          <w:wAfter w:w="14" w:type="dxa"/>
        </w:trPr>
        <w:tc>
          <w:tcPr>
            <w:tcW w:w="11520" w:type="dxa"/>
            <w:gridSpan w:val="11"/>
            <w:tcBorders>
              <w:top w:val="nil"/>
              <w:left w:val="single" w:sz="18" w:space="0" w:color="auto"/>
              <w:bottom w:val="single" w:sz="18" w:space="0" w:color="auto"/>
              <w:right w:val="single" w:sz="18" w:space="0" w:color="auto"/>
            </w:tcBorders>
            <w:shd w:val="clear" w:color="auto" w:fill="D9D9D9"/>
          </w:tcPr>
          <w:p w14:paraId="75AB8157" w14:textId="77777777" w:rsidR="00306A5E" w:rsidRPr="00306A5E" w:rsidRDefault="00306A5E" w:rsidP="00306A5E">
            <w:pPr>
              <w:pStyle w:val="Table--WhiteLine"/>
            </w:pPr>
          </w:p>
        </w:tc>
      </w:tr>
    </w:tbl>
    <w:p w14:paraId="75AB8159" w14:textId="77777777" w:rsidR="00F20CD1" w:rsidRPr="005276DC" w:rsidRDefault="003C55C7" w:rsidP="00D70CF7">
      <w:pPr>
        <w:pStyle w:val="Table--WhiteLine"/>
      </w:pPr>
      <w:r w:rsidRPr="005276DC">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600"/>
        <w:gridCol w:w="358"/>
        <w:gridCol w:w="3334"/>
        <w:gridCol w:w="365"/>
        <w:gridCol w:w="3863"/>
      </w:tblGrid>
      <w:tr w:rsidR="00FA230B" w:rsidRPr="001538AC" w14:paraId="75AB815B" w14:textId="77777777" w:rsidTr="00F20CD1">
        <w:tc>
          <w:tcPr>
            <w:tcW w:w="11520" w:type="dxa"/>
            <w:gridSpan w:val="5"/>
            <w:shd w:val="clear" w:color="auto" w:fill="F2F2F2"/>
          </w:tcPr>
          <w:p w14:paraId="75AB815A" w14:textId="77777777" w:rsidR="00F20CD1" w:rsidRPr="00CB6A49" w:rsidRDefault="003C55C7" w:rsidP="00CB6A49">
            <w:pPr>
              <w:pStyle w:val="Body--base8p"/>
              <w:rPr>
                <w:spacing w:val="-2"/>
              </w:rPr>
            </w:pPr>
            <w:r w:rsidRPr="00CB6A49">
              <w:rPr>
                <w:rStyle w:val="Boldunderline"/>
                <w:spacing w:val="-2"/>
              </w:rPr>
              <w:lastRenderedPageBreak/>
              <w:t>Descripción del programa (continuación):</w:t>
            </w:r>
            <w:r w:rsidRPr="00CB6A49">
              <w:rPr>
                <w:spacing w:val="-2"/>
              </w:rPr>
              <w:t xml:space="preserve"> los solicitantes deben proporcionar una descripción por escrito del o de los programas, como mínimo y según proceda, detalles como la población atendida, el número de personas atendidas, las horas de funcionamiento, el número de empleados a tiempo completo/parcial, las calificaciones del personal, la descripción de las instalaciones, los metros cuadrados, la información financiera (información presupuestaria básica, fuentes de financiación, etc. Los solicitantes pueden sustituirlo por un folleto del programa o una referencia a un sitio web, siempre que incluya detalles similares.</w:t>
            </w:r>
          </w:p>
        </w:tc>
      </w:tr>
      <w:tr w:rsidR="00FA230B" w:rsidRPr="001538AC" w14:paraId="75AB815D" w14:textId="77777777" w:rsidTr="00F20CD1">
        <w:tc>
          <w:tcPr>
            <w:tcW w:w="11520" w:type="dxa"/>
            <w:gridSpan w:val="5"/>
            <w:tcBorders>
              <w:bottom w:val="single" w:sz="4" w:space="0" w:color="auto"/>
            </w:tcBorders>
          </w:tcPr>
          <w:p w14:paraId="75AB815C" w14:textId="77777777" w:rsidR="00F20CD1" w:rsidRPr="005276DC" w:rsidRDefault="00F20CD1" w:rsidP="00FA2CB5">
            <w:pPr>
              <w:pStyle w:val="Table--WhiteLine"/>
            </w:pPr>
          </w:p>
        </w:tc>
      </w:tr>
      <w:tr w:rsidR="00FA230B" w:rsidRPr="001538AC" w14:paraId="75AB815F" w14:textId="77777777" w:rsidTr="00CB6A49">
        <w:trPr>
          <w:trHeight w:val="3168"/>
        </w:trPr>
        <w:tc>
          <w:tcPr>
            <w:tcW w:w="11520" w:type="dxa"/>
            <w:gridSpan w:val="5"/>
            <w:tcBorders>
              <w:top w:val="single" w:sz="4" w:space="0" w:color="auto"/>
              <w:left w:val="single" w:sz="4" w:space="0" w:color="auto"/>
              <w:bottom w:val="single" w:sz="4" w:space="0" w:color="auto"/>
              <w:right w:val="single" w:sz="4" w:space="0" w:color="auto"/>
            </w:tcBorders>
          </w:tcPr>
          <w:p w14:paraId="75AB815E" w14:textId="77777777" w:rsidR="00F20CD1" w:rsidRPr="005276DC" w:rsidRDefault="00F20CD1" w:rsidP="00FA2CB5">
            <w:pPr>
              <w:pStyle w:val="Body--base8p"/>
            </w:pPr>
          </w:p>
        </w:tc>
      </w:tr>
      <w:tr w:rsidR="00FA230B" w:rsidRPr="001538AC" w14:paraId="75AB8161" w14:textId="77777777" w:rsidTr="00F20CD1">
        <w:tc>
          <w:tcPr>
            <w:tcW w:w="11520" w:type="dxa"/>
            <w:gridSpan w:val="5"/>
            <w:tcBorders>
              <w:top w:val="single" w:sz="4" w:space="0" w:color="auto"/>
            </w:tcBorders>
          </w:tcPr>
          <w:p w14:paraId="75AB8160" w14:textId="77777777" w:rsidR="00F20CD1" w:rsidRPr="005276DC" w:rsidRDefault="00F20CD1" w:rsidP="00F20CD1">
            <w:pPr>
              <w:pStyle w:val="Table--WhiteLine"/>
            </w:pPr>
          </w:p>
        </w:tc>
      </w:tr>
      <w:tr w:rsidR="00FA230B" w:rsidRPr="001538AC" w14:paraId="75AB8163" w14:textId="77777777" w:rsidTr="00F20CD1">
        <w:tc>
          <w:tcPr>
            <w:tcW w:w="11520" w:type="dxa"/>
            <w:gridSpan w:val="5"/>
            <w:shd w:val="clear" w:color="auto" w:fill="F2F2F2"/>
          </w:tcPr>
          <w:p w14:paraId="75AB8162" w14:textId="77777777" w:rsidR="00F20CD1" w:rsidRPr="005276DC" w:rsidRDefault="003C55C7" w:rsidP="00CB6A49">
            <w:pPr>
              <w:pStyle w:val="Body--base8p"/>
            </w:pPr>
            <w:r w:rsidRPr="00CB6A49">
              <w:rPr>
                <w:rStyle w:val="Boldunderline"/>
              </w:rPr>
              <w:t>Lista de representantes autorizados (continuación):</w:t>
            </w:r>
            <w:r w:rsidRPr="005276DC">
              <w:t xml:space="preserve"> los solicitantes deben facilitar una lista de las personas autorizadas a firmar la entrega de bienes en su nombre. Las personas que figuren en solicitudes </w:t>
            </w:r>
            <w:r w:rsidRPr="00CB6A49">
              <w:t>anteriores</w:t>
            </w:r>
            <w:r w:rsidRPr="005276DC">
              <w:t xml:space="preserve"> serán eliminadas. Es posible </w:t>
            </w:r>
            <w:r w:rsidRPr="00CB6A49">
              <w:t>que</w:t>
            </w:r>
            <w:r w:rsidRPr="005276DC">
              <w:t xml:space="preserve"> se exija un permiso de conducir válido o un documento de identidad con fotografía expedido por el Estado antes de poder entrar en las instalaciones estatales o federales. </w:t>
            </w:r>
            <w:r w:rsidRPr="005276DC">
              <w:rPr>
                <w:rStyle w:val="Red"/>
                <w:sz w:val="14"/>
                <w:szCs w:val="14"/>
              </w:rPr>
              <w:t>Las personas que firman a continuación declaran que han leído y comprendido toda la información contenida en esta solicitud (incluida la letra pequeña) y que se atendrán a los acuerdos, certificaciones, garantías y declaraciones mencionados.</w:t>
            </w:r>
            <w:r w:rsidRPr="005276DC">
              <w:t xml:space="preserve"> Los solicitantes de museos reconocen que entienden y cumplirán también el "Acuerdo de acceso al museo", la "Declaración de certificación" y acuerdo y la "Declaración de garantía de no discriminación".</w:t>
            </w:r>
          </w:p>
        </w:tc>
      </w:tr>
      <w:tr w:rsidR="00FA230B" w:rsidRPr="001538AC" w14:paraId="75AB8169" w14:textId="77777777" w:rsidTr="00F20CD1">
        <w:tc>
          <w:tcPr>
            <w:tcW w:w="3600" w:type="dxa"/>
            <w:tcBorders>
              <w:bottom w:val="single" w:sz="4" w:space="0" w:color="auto"/>
            </w:tcBorders>
          </w:tcPr>
          <w:p w14:paraId="75AB8164" w14:textId="77777777" w:rsidR="00F20CD1" w:rsidRPr="005276DC" w:rsidRDefault="003C55C7" w:rsidP="00CB6A49">
            <w:pPr>
              <w:pStyle w:val="FieldHeader"/>
            </w:pPr>
            <w:r w:rsidRPr="005276DC">
              <w:t>Nombre en letra de imprenta</w:t>
            </w:r>
          </w:p>
        </w:tc>
        <w:tc>
          <w:tcPr>
            <w:tcW w:w="358" w:type="dxa"/>
          </w:tcPr>
          <w:p w14:paraId="75AB8165" w14:textId="77777777" w:rsidR="00F20CD1" w:rsidRPr="005276DC" w:rsidRDefault="00F20CD1" w:rsidP="00CB6A49">
            <w:pPr>
              <w:pStyle w:val="FieldHeader"/>
            </w:pPr>
          </w:p>
        </w:tc>
        <w:tc>
          <w:tcPr>
            <w:tcW w:w="3334" w:type="dxa"/>
            <w:tcBorders>
              <w:bottom w:val="single" w:sz="4" w:space="0" w:color="auto"/>
            </w:tcBorders>
          </w:tcPr>
          <w:p w14:paraId="75AB8166" w14:textId="77777777" w:rsidR="00F20CD1" w:rsidRPr="005276DC" w:rsidRDefault="003C55C7" w:rsidP="00CB6A49">
            <w:pPr>
              <w:pStyle w:val="FieldHeader"/>
            </w:pPr>
            <w:r w:rsidRPr="005276DC">
              <w:t>Cargo</w:t>
            </w:r>
          </w:p>
        </w:tc>
        <w:tc>
          <w:tcPr>
            <w:tcW w:w="365" w:type="dxa"/>
          </w:tcPr>
          <w:p w14:paraId="75AB8167" w14:textId="77777777" w:rsidR="00F20CD1" w:rsidRPr="005276DC" w:rsidRDefault="00F20CD1" w:rsidP="00CB6A49">
            <w:pPr>
              <w:pStyle w:val="FieldHeader"/>
            </w:pPr>
          </w:p>
        </w:tc>
        <w:tc>
          <w:tcPr>
            <w:tcW w:w="3863" w:type="dxa"/>
            <w:tcBorders>
              <w:bottom w:val="single" w:sz="4" w:space="0" w:color="auto"/>
            </w:tcBorders>
          </w:tcPr>
          <w:p w14:paraId="75AB8168" w14:textId="77777777" w:rsidR="00F20CD1" w:rsidRPr="005276DC" w:rsidRDefault="003C55C7" w:rsidP="00CB6A49">
            <w:pPr>
              <w:pStyle w:val="FieldHeader"/>
            </w:pPr>
            <w:r w:rsidRPr="005276DC">
              <w:t>Número de teléfono (incluya el código de área)</w:t>
            </w:r>
          </w:p>
        </w:tc>
      </w:tr>
      <w:tr w:rsidR="00FA230B" w:rsidRPr="001538AC" w14:paraId="75AB816F" w14:textId="77777777" w:rsidTr="00F20CD1">
        <w:tc>
          <w:tcPr>
            <w:tcW w:w="3600" w:type="dxa"/>
            <w:tcBorders>
              <w:top w:val="single" w:sz="4" w:space="0" w:color="auto"/>
              <w:left w:val="single" w:sz="4" w:space="0" w:color="auto"/>
              <w:bottom w:val="single" w:sz="4" w:space="0" w:color="auto"/>
              <w:right w:val="single" w:sz="4" w:space="0" w:color="auto"/>
            </w:tcBorders>
          </w:tcPr>
          <w:p w14:paraId="75AB816A"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6B"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6C"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6D"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6E" w14:textId="77777777" w:rsidR="00F20CD1" w:rsidRPr="005276DC" w:rsidRDefault="00F20CD1" w:rsidP="00CB6A49">
            <w:pPr>
              <w:pStyle w:val="FieldAnswer--Small"/>
            </w:pPr>
          </w:p>
        </w:tc>
      </w:tr>
      <w:tr w:rsidR="00FA230B" w:rsidRPr="005276DC" w14:paraId="75AB8175" w14:textId="77777777" w:rsidTr="007241BA">
        <w:tc>
          <w:tcPr>
            <w:tcW w:w="3600" w:type="dxa"/>
            <w:tcBorders>
              <w:top w:val="single" w:sz="4" w:space="0" w:color="auto"/>
              <w:bottom w:val="single" w:sz="4" w:space="0" w:color="auto"/>
            </w:tcBorders>
          </w:tcPr>
          <w:p w14:paraId="75AB8170" w14:textId="77777777" w:rsidR="00F20CD1" w:rsidRPr="005276DC" w:rsidRDefault="003C55C7" w:rsidP="00CB6A49">
            <w:pPr>
              <w:pStyle w:val="FieldHeader"/>
            </w:pPr>
            <w:r w:rsidRPr="005276DC">
              <w:t>Dirección de correo electrónico</w:t>
            </w:r>
          </w:p>
        </w:tc>
        <w:tc>
          <w:tcPr>
            <w:tcW w:w="358" w:type="dxa"/>
          </w:tcPr>
          <w:p w14:paraId="75AB8171" w14:textId="77777777" w:rsidR="00F20CD1" w:rsidRPr="005276DC" w:rsidRDefault="00F20CD1" w:rsidP="00CB6A49">
            <w:pPr>
              <w:pStyle w:val="FieldHeader"/>
            </w:pPr>
          </w:p>
        </w:tc>
        <w:tc>
          <w:tcPr>
            <w:tcW w:w="3334" w:type="dxa"/>
            <w:tcBorders>
              <w:top w:val="single" w:sz="4" w:space="0" w:color="auto"/>
              <w:bottom w:val="single" w:sz="4" w:space="0" w:color="auto"/>
            </w:tcBorders>
          </w:tcPr>
          <w:p w14:paraId="75AB8172" w14:textId="77777777" w:rsidR="00F20CD1" w:rsidRPr="005276DC" w:rsidRDefault="003C55C7" w:rsidP="00CB6A49">
            <w:pPr>
              <w:pStyle w:val="FieldHeader"/>
            </w:pPr>
            <w:r w:rsidRPr="005276DC">
              <w:t>Fecha (MM/DD/AAAA)</w:t>
            </w:r>
          </w:p>
        </w:tc>
        <w:tc>
          <w:tcPr>
            <w:tcW w:w="365" w:type="dxa"/>
          </w:tcPr>
          <w:p w14:paraId="75AB8173" w14:textId="77777777" w:rsidR="00F20CD1" w:rsidRPr="005276DC" w:rsidRDefault="00F20CD1" w:rsidP="00CB6A49">
            <w:pPr>
              <w:pStyle w:val="FieldHeader"/>
            </w:pPr>
          </w:p>
        </w:tc>
        <w:tc>
          <w:tcPr>
            <w:tcW w:w="3863" w:type="dxa"/>
            <w:tcBorders>
              <w:top w:val="single" w:sz="4" w:space="0" w:color="auto"/>
              <w:bottom w:val="single" w:sz="4" w:space="0" w:color="auto"/>
            </w:tcBorders>
          </w:tcPr>
          <w:p w14:paraId="75AB8174" w14:textId="77777777" w:rsidR="00F20CD1" w:rsidRPr="005276DC" w:rsidRDefault="003C55C7" w:rsidP="00CB6A49">
            <w:pPr>
              <w:pStyle w:val="FieldHeader"/>
            </w:pPr>
            <w:r w:rsidRPr="005276DC">
              <w:t>Firma</w:t>
            </w:r>
          </w:p>
        </w:tc>
      </w:tr>
      <w:tr w:rsidR="00FA230B" w:rsidRPr="005276DC" w14:paraId="75AB817B" w14:textId="77777777" w:rsidTr="007241BA">
        <w:tc>
          <w:tcPr>
            <w:tcW w:w="3600" w:type="dxa"/>
            <w:tcBorders>
              <w:top w:val="single" w:sz="4" w:space="0" w:color="auto"/>
              <w:left w:val="single" w:sz="4" w:space="0" w:color="auto"/>
              <w:bottom w:val="single" w:sz="4" w:space="0" w:color="auto"/>
              <w:right w:val="single" w:sz="4" w:space="0" w:color="auto"/>
            </w:tcBorders>
          </w:tcPr>
          <w:p w14:paraId="75AB8176"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77"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78"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79"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7A" w14:textId="77777777" w:rsidR="00F20CD1" w:rsidRPr="005276DC" w:rsidRDefault="00F20CD1" w:rsidP="00CB6A49">
            <w:pPr>
              <w:pStyle w:val="FieldAnswer--Small"/>
            </w:pPr>
          </w:p>
        </w:tc>
      </w:tr>
      <w:tr w:rsidR="00FA230B" w:rsidRPr="00CB6A49" w14:paraId="75AB817D" w14:textId="77777777" w:rsidTr="00F20CD1">
        <w:tc>
          <w:tcPr>
            <w:tcW w:w="11520" w:type="dxa"/>
            <w:gridSpan w:val="5"/>
            <w:tcBorders>
              <w:bottom w:val="dashSmallGap" w:sz="6" w:space="0" w:color="auto"/>
            </w:tcBorders>
          </w:tcPr>
          <w:p w14:paraId="75AB817C" w14:textId="77777777" w:rsidR="00F20CD1" w:rsidRPr="00CB6A49" w:rsidRDefault="00F20CD1" w:rsidP="00CB6A49">
            <w:pPr>
              <w:pStyle w:val="Body--base8p"/>
            </w:pPr>
          </w:p>
        </w:tc>
      </w:tr>
      <w:tr w:rsidR="00FA230B" w:rsidRPr="001538AC" w14:paraId="75AB8183" w14:textId="77777777" w:rsidTr="00F20CD1">
        <w:tc>
          <w:tcPr>
            <w:tcW w:w="3600" w:type="dxa"/>
            <w:tcBorders>
              <w:top w:val="dashSmallGap" w:sz="6" w:space="0" w:color="auto"/>
              <w:bottom w:val="single" w:sz="4" w:space="0" w:color="auto"/>
            </w:tcBorders>
          </w:tcPr>
          <w:p w14:paraId="75AB817E" w14:textId="77777777" w:rsidR="00F20CD1" w:rsidRPr="005276DC" w:rsidRDefault="003C55C7" w:rsidP="00CB6A49">
            <w:pPr>
              <w:pStyle w:val="FieldHeader"/>
            </w:pPr>
            <w:r w:rsidRPr="005276DC">
              <w:t>Nombre en letra de imprenta</w:t>
            </w:r>
          </w:p>
        </w:tc>
        <w:tc>
          <w:tcPr>
            <w:tcW w:w="358" w:type="dxa"/>
            <w:tcBorders>
              <w:top w:val="dashSmallGap" w:sz="6" w:space="0" w:color="auto"/>
            </w:tcBorders>
          </w:tcPr>
          <w:p w14:paraId="75AB817F" w14:textId="77777777" w:rsidR="00F20CD1" w:rsidRPr="005276DC" w:rsidRDefault="00F20CD1" w:rsidP="00CB6A49">
            <w:pPr>
              <w:pStyle w:val="FieldHeader"/>
            </w:pPr>
          </w:p>
        </w:tc>
        <w:tc>
          <w:tcPr>
            <w:tcW w:w="3334" w:type="dxa"/>
            <w:tcBorders>
              <w:top w:val="dashSmallGap" w:sz="6" w:space="0" w:color="auto"/>
              <w:bottom w:val="single" w:sz="4" w:space="0" w:color="auto"/>
            </w:tcBorders>
          </w:tcPr>
          <w:p w14:paraId="75AB8180" w14:textId="77777777" w:rsidR="00F20CD1" w:rsidRPr="005276DC" w:rsidRDefault="003C55C7" w:rsidP="00CB6A49">
            <w:pPr>
              <w:pStyle w:val="FieldHeader"/>
            </w:pPr>
            <w:r w:rsidRPr="005276DC">
              <w:t>Cargo</w:t>
            </w:r>
          </w:p>
        </w:tc>
        <w:tc>
          <w:tcPr>
            <w:tcW w:w="365" w:type="dxa"/>
            <w:tcBorders>
              <w:top w:val="dashSmallGap" w:sz="6" w:space="0" w:color="auto"/>
            </w:tcBorders>
          </w:tcPr>
          <w:p w14:paraId="75AB8181" w14:textId="77777777" w:rsidR="00F20CD1" w:rsidRPr="005276DC" w:rsidRDefault="00F20CD1" w:rsidP="00CB6A49">
            <w:pPr>
              <w:pStyle w:val="FieldHeader"/>
            </w:pPr>
          </w:p>
        </w:tc>
        <w:tc>
          <w:tcPr>
            <w:tcW w:w="3863" w:type="dxa"/>
            <w:tcBorders>
              <w:top w:val="dashSmallGap" w:sz="6" w:space="0" w:color="auto"/>
              <w:bottom w:val="single" w:sz="4" w:space="0" w:color="auto"/>
            </w:tcBorders>
          </w:tcPr>
          <w:p w14:paraId="75AB8182" w14:textId="77777777" w:rsidR="00F20CD1" w:rsidRPr="005276DC" w:rsidRDefault="003C55C7" w:rsidP="00CB6A49">
            <w:pPr>
              <w:pStyle w:val="FieldHeader"/>
            </w:pPr>
            <w:r w:rsidRPr="005276DC">
              <w:t>Número de teléfono (incluya el código de área)</w:t>
            </w:r>
          </w:p>
        </w:tc>
      </w:tr>
      <w:tr w:rsidR="00FA230B" w:rsidRPr="001538AC" w14:paraId="75AB8189" w14:textId="77777777" w:rsidTr="00F20CD1">
        <w:tc>
          <w:tcPr>
            <w:tcW w:w="3600" w:type="dxa"/>
            <w:tcBorders>
              <w:top w:val="single" w:sz="4" w:space="0" w:color="auto"/>
              <w:left w:val="single" w:sz="4" w:space="0" w:color="auto"/>
              <w:bottom w:val="single" w:sz="4" w:space="0" w:color="auto"/>
              <w:right w:val="single" w:sz="4" w:space="0" w:color="auto"/>
            </w:tcBorders>
          </w:tcPr>
          <w:p w14:paraId="75AB8184"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85"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86"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87"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88" w14:textId="77777777" w:rsidR="00F20CD1" w:rsidRPr="005276DC" w:rsidRDefault="00F20CD1" w:rsidP="00CB6A49">
            <w:pPr>
              <w:pStyle w:val="FieldAnswer--Small"/>
            </w:pPr>
          </w:p>
        </w:tc>
      </w:tr>
      <w:tr w:rsidR="00FA230B" w:rsidRPr="005276DC" w14:paraId="75AB818F" w14:textId="77777777" w:rsidTr="007241BA">
        <w:tc>
          <w:tcPr>
            <w:tcW w:w="3600" w:type="dxa"/>
            <w:tcBorders>
              <w:top w:val="single" w:sz="4" w:space="0" w:color="auto"/>
              <w:bottom w:val="single" w:sz="4" w:space="0" w:color="auto"/>
            </w:tcBorders>
          </w:tcPr>
          <w:p w14:paraId="75AB818A" w14:textId="77777777" w:rsidR="00F20CD1" w:rsidRPr="005276DC" w:rsidRDefault="003C55C7" w:rsidP="00CB6A49">
            <w:pPr>
              <w:pStyle w:val="FieldHeader"/>
            </w:pPr>
            <w:r w:rsidRPr="005276DC">
              <w:t>Dirección de correo electrónico</w:t>
            </w:r>
          </w:p>
        </w:tc>
        <w:tc>
          <w:tcPr>
            <w:tcW w:w="358" w:type="dxa"/>
          </w:tcPr>
          <w:p w14:paraId="75AB818B" w14:textId="77777777" w:rsidR="00F20CD1" w:rsidRPr="005276DC" w:rsidRDefault="00F20CD1" w:rsidP="00CB6A49">
            <w:pPr>
              <w:pStyle w:val="FieldHeader"/>
            </w:pPr>
          </w:p>
        </w:tc>
        <w:tc>
          <w:tcPr>
            <w:tcW w:w="3334" w:type="dxa"/>
            <w:tcBorders>
              <w:top w:val="single" w:sz="4" w:space="0" w:color="auto"/>
              <w:bottom w:val="single" w:sz="4" w:space="0" w:color="auto"/>
            </w:tcBorders>
          </w:tcPr>
          <w:p w14:paraId="75AB818C" w14:textId="77777777" w:rsidR="00F20CD1" w:rsidRPr="005276DC" w:rsidRDefault="003C55C7" w:rsidP="00CB6A49">
            <w:pPr>
              <w:pStyle w:val="FieldHeader"/>
            </w:pPr>
            <w:r w:rsidRPr="005276DC">
              <w:t>Fecha (MM/DD/AAAA)</w:t>
            </w:r>
          </w:p>
        </w:tc>
        <w:tc>
          <w:tcPr>
            <w:tcW w:w="365" w:type="dxa"/>
          </w:tcPr>
          <w:p w14:paraId="75AB818D" w14:textId="77777777" w:rsidR="00F20CD1" w:rsidRPr="005276DC" w:rsidRDefault="00F20CD1" w:rsidP="00CB6A49">
            <w:pPr>
              <w:pStyle w:val="FieldHeader"/>
            </w:pPr>
          </w:p>
        </w:tc>
        <w:tc>
          <w:tcPr>
            <w:tcW w:w="3863" w:type="dxa"/>
            <w:tcBorders>
              <w:top w:val="single" w:sz="4" w:space="0" w:color="auto"/>
              <w:bottom w:val="single" w:sz="4" w:space="0" w:color="auto"/>
            </w:tcBorders>
          </w:tcPr>
          <w:p w14:paraId="75AB818E" w14:textId="77777777" w:rsidR="00F20CD1" w:rsidRPr="005276DC" w:rsidRDefault="003C55C7" w:rsidP="00CB6A49">
            <w:pPr>
              <w:pStyle w:val="FieldHeader"/>
            </w:pPr>
            <w:r w:rsidRPr="005276DC">
              <w:t>Firma</w:t>
            </w:r>
          </w:p>
        </w:tc>
      </w:tr>
      <w:tr w:rsidR="00FA230B" w:rsidRPr="005276DC" w14:paraId="75AB8195" w14:textId="77777777" w:rsidTr="007241BA">
        <w:tc>
          <w:tcPr>
            <w:tcW w:w="3600" w:type="dxa"/>
            <w:tcBorders>
              <w:top w:val="single" w:sz="4" w:space="0" w:color="auto"/>
              <w:left w:val="single" w:sz="4" w:space="0" w:color="auto"/>
              <w:bottom w:val="single" w:sz="4" w:space="0" w:color="auto"/>
              <w:right w:val="single" w:sz="4" w:space="0" w:color="auto"/>
            </w:tcBorders>
          </w:tcPr>
          <w:p w14:paraId="75AB8190"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91"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92"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93"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94" w14:textId="77777777" w:rsidR="00F20CD1" w:rsidRPr="005276DC" w:rsidRDefault="00F20CD1" w:rsidP="00CB6A49">
            <w:pPr>
              <w:pStyle w:val="FieldAnswer--Small"/>
            </w:pPr>
          </w:p>
        </w:tc>
      </w:tr>
      <w:tr w:rsidR="00FA230B" w:rsidRPr="00CB6A49" w14:paraId="75AB8197" w14:textId="77777777" w:rsidTr="00F20CD1">
        <w:tc>
          <w:tcPr>
            <w:tcW w:w="11520" w:type="dxa"/>
            <w:gridSpan w:val="5"/>
            <w:tcBorders>
              <w:bottom w:val="dashSmallGap" w:sz="6" w:space="0" w:color="auto"/>
            </w:tcBorders>
          </w:tcPr>
          <w:p w14:paraId="75AB8196" w14:textId="77777777" w:rsidR="00F20CD1" w:rsidRPr="00CB6A49" w:rsidRDefault="00F20CD1" w:rsidP="00CB6A49">
            <w:pPr>
              <w:pStyle w:val="Body--base8p"/>
            </w:pPr>
          </w:p>
        </w:tc>
      </w:tr>
      <w:tr w:rsidR="00FA230B" w:rsidRPr="001538AC" w14:paraId="75AB819D" w14:textId="77777777" w:rsidTr="00F20CD1">
        <w:tc>
          <w:tcPr>
            <w:tcW w:w="3600" w:type="dxa"/>
            <w:tcBorders>
              <w:top w:val="dashSmallGap" w:sz="6" w:space="0" w:color="auto"/>
              <w:bottom w:val="single" w:sz="4" w:space="0" w:color="auto"/>
            </w:tcBorders>
          </w:tcPr>
          <w:p w14:paraId="75AB8198" w14:textId="77777777" w:rsidR="00F20CD1" w:rsidRPr="005276DC" w:rsidRDefault="003C55C7" w:rsidP="00CB6A49">
            <w:pPr>
              <w:pStyle w:val="FieldHeader"/>
            </w:pPr>
            <w:r w:rsidRPr="005276DC">
              <w:t>Nombre en letra de imprenta</w:t>
            </w:r>
          </w:p>
        </w:tc>
        <w:tc>
          <w:tcPr>
            <w:tcW w:w="358" w:type="dxa"/>
            <w:tcBorders>
              <w:top w:val="dashSmallGap" w:sz="6" w:space="0" w:color="auto"/>
            </w:tcBorders>
          </w:tcPr>
          <w:p w14:paraId="75AB8199" w14:textId="77777777" w:rsidR="00F20CD1" w:rsidRPr="005276DC" w:rsidRDefault="00F20CD1" w:rsidP="00CB6A49">
            <w:pPr>
              <w:pStyle w:val="FieldHeader"/>
            </w:pPr>
          </w:p>
        </w:tc>
        <w:tc>
          <w:tcPr>
            <w:tcW w:w="3334" w:type="dxa"/>
            <w:tcBorders>
              <w:top w:val="dashSmallGap" w:sz="6" w:space="0" w:color="auto"/>
              <w:bottom w:val="single" w:sz="4" w:space="0" w:color="auto"/>
            </w:tcBorders>
          </w:tcPr>
          <w:p w14:paraId="75AB819A" w14:textId="77777777" w:rsidR="00F20CD1" w:rsidRPr="005276DC" w:rsidRDefault="003C55C7" w:rsidP="00CB6A49">
            <w:pPr>
              <w:pStyle w:val="FieldHeader"/>
            </w:pPr>
            <w:r w:rsidRPr="005276DC">
              <w:t>Cargo</w:t>
            </w:r>
          </w:p>
        </w:tc>
        <w:tc>
          <w:tcPr>
            <w:tcW w:w="365" w:type="dxa"/>
            <w:tcBorders>
              <w:top w:val="dashSmallGap" w:sz="6" w:space="0" w:color="auto"/>
            </w:tcBorders>
          </w:tcPr>
          <w:p w14:paraId="75AB819B" w14:textId="77777777" w:rsidR="00F20CD1" w:rsidRPr="005276DC" w:rsidRDefault="00F20CD1" w:rsidP="00CB6A49">
            <w:pPr>
              <w:pStyle w:val="FieldHeader"/>
            </w:pPr>
          </w:p>
        </w:tc>
        <w:tc>
          <w:tcPr>
            <w:tcW w:w="3863" w:type="dxa"/>
            <w:tcBorders>
              <w:top w:val="dashSmallGap" w:sz="6" w:space="0" w:color="auto"/>
              <w:bottom w:val="single" w:sz="4" w:space="0" w:color="auto"/>
            </w:tcBorders>
          </w:tcPr>
          <w:p w14:paraId="75AB819C" w14:textId="77777777" w:rsidR="00F20CD1" w:rsidRPr="005276DC" w:rsidRDefault="003C55C7" w:rsidP="00CB6A49">
            <w:pPr>
              <w:pStyle w:val="FieldHeader"/>
            </w:pPr>
            <w:r w:rsidRPr="005276DC">
              <w:t>Número de teléfono (incluya el código de área)</w:t>
            </w:r>
          </w:p>
        </w:tc>
      </w:tr>
      <w:tr w:rsidR="00FA230B" w:rsidRPr="001538AC" w14:paraId="75AB81A3" w14:textId="77777777" w:rsidTr="00F20CD1">
        <w:tc>
          <w:tcPr>
            <w:tcW w:w="3600" w:type="dxa"/>
            <w:tcBorders>
              <w:top w:val="single" w:sz="4" w:space="0" w:color="auto"/>
              <w:left w:val="single" w:sz="4" w:space="0" w:color="auto"/>
              <w:bottom w:val="single" w:sz="4" w:space="0" w:color="auto"/>
              <w:right w:val="single" w:sz="4" w:space="0" w:color="auto"/>
            </w:tcBorders>
          </w:tcPr>
          <w:p w14:paraId="75AB819E"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9F"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A0"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A1"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A2" w14:textId="77777777" w:rsidR="00F20CD1" w:rsidRPr="005276DC" w:rsidRDefault="00F20CD1" w:rsidP="00CB6A49">
            <w:pPr>
              <w:pStyle w:val="FieldAnswer--Small"/>
            </w:pPr>
          </w:p>
        </w:tc>
      </w:tr>
      <w:tr w:rsidR="00FA230B" w:rsidRPr="005276DC" w14:paraId="75AB81A9" w14:textId="77777777" w:rsidTr="00F20CD1">
        <w:tc>
          <w:tcPr>
            <w:tcW w:w="3600" w:type="dxa"/>
            <w:tcBorders>
              <w:top w:val="single" w:sz="4" w:space="0" w:color="auto"/>
              <w:bottom w:val="single" w:sz="4" w:space="0" w:color="auto"/>
            </w:tcBorders>
          </w:tcPr>
          <w:p w14:paraId="75AB81A4" w14:textId="77777777" w:rsidR="00F20CD1" w:rsidRPr="005276DC" w:rsidRDefault="003C55C7" w:rsidP="00CB6A49">
            <w:pPr>
              <w:pStyle w:val="FieldHeader"/>
            </w:pPr>
            <w:r w:rsidRPr="005276DC">
              <w:t>Dirección de correo electrónico</w:t>
            </w:r>
          </w:p>
        </w:tc>
        <w:tc>
          <w:tcPr>
            <w:tcW w:w="358" w:type="dxa"/>
          </w:tcPr>
          <w:p w14:paraId="75AB81A5" w14:textId="77777777" w:rsidR="00F20CD1" w:rsidRPr="005276DC" w:rsidRDefault="00F20CD1" w:rsidP="00CB6A49">
            <w:pPr>
              <w:pStyle w:val="FieldHeader"/>
            </w:pPr>
          </w:p>
        </w:tc>
        <w:tc>
          <w:tcPr>
            <w:tcW w:w="3334" w:type="dxa"/>
            <w:tcBorders>
              <w:top w:val="single" w:sz="4" w:space="0" w:color="auto"/>
              <w:bottom w:val="single" w:sz="4" w:space="0" w:color="auto"/>
            </w:tcBorders>
          </w:tcPr>
          <w:p w14:paraId="75AB81A6" w14:textId="77777777" w:rsidR="00F20CD1" w:rsidRPr="005276DC" w:rsidRDefault="003C55C7" w:rsidP="00CB6A49">
            <w:pPr>
              <w:pStyle w:val="FieldHeader"/>
            </w:pPr>
            <w:r w:rsidRPr="005276DC">
              <w:t>Fecha (MM/DD/AAAA)</w:t>
            </w:r>
          </w:p>
        </w:tc>
        <w:tc>
          <w:tcPr>
            <w:tcW w:w="365" w:type="dxa"/>
          </w:tcPr>
          <w:p w14:paraId="75AB81A7" w14:textId="77777777" w:rsidR="00F20CD1" w:rsidRPr="005276DC" w:rsidRDefault="00F20CD1" w:rsidP="00CB6A49">
            <w:pPr>
              <w:pStyle w:val="FieldHeader"/>
            </w:pPr>
          </w:p>
        </w:tc>
        <w:tc>
          <w:tcPr>
            <w:tcW w:w="3863" w:type="dxa"/>
            <w:tcBorders>
              <w:top w:val="single" w:sz="4" w:space="0" w:color="auto"/>
              <w:bottom w:val="single" w:sz="4" w:space="0" w:color="auto"/>
            </w:tcBorders>
          </w:tcPr>
          <w:p w14:paraId="75AB81A8" w14:textId="77777777" w:rsidR="00F20CD1" w:rsidRPr="005276DC" w:rsidRDefault="003C55C7" w:rsidP="00CB6A49">
            <w:pPr>
              <w:pStyle w:val="FieldHeader"/>
            </w:pPr>
            <w:r w:rsidRPr="005276DC">
              <w:t>Firma</w:t>
            </w:r>
          </w:p>
        </w:tc>
      </w:tr>
      <w:tr w:rsidR="00FA230B" w:rsidRPr="005276DC" w14:paraId="75AB81AF" w14:textId="77777777" w:rsidTr="00F20CD1">
        <w:tc>
          <w:tcPr>
            <w:tcW w:w="3600" w:type="dxa"/>
            <w:tcBorders>
              <w:top w:val="single" w:sz="4" w:space="0" w:color="auto"/>
              <w:left w:val="single" w:sz="4" w:space="0" w:color="auto"/>
              <w:bottom w:val="single" w:sz="4" w:space="0" w:color="auto"/>
              <w:right w:val="single" w:sz="4" w:space="0" w:color="auto"/>
            </w:tcBorders>
          </w:tcPr>
          <w:p w14:paraId="75AB81AA"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AB"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AC"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AD"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AE" w14:textId="77777777" w:rsidR="00F20CD1" w:rsidRPr="005276DC" w:rsidRDefault="00F20CD1" w:rsidP="00CB6A49">
            <w:pPr>
              <w:pStyle w:val="FieldAnswer--Small"/>
            </w:pPr>
          </w:p>
        </w:tc>
      </w:tr>
      <w:tr w:rsidR="00CB6A49" w:rsidRPr="00CB6A49" w14:paraId="76DF50FB" w14:textId="77777777" w:rsidTr="00CB6A49">
        <w:tc>
          <w:tcPr>
            <w:tcW w:w="11520" w:type="dxa"/>
            <w:gridSpan w:val="5"/>
            <w:tcBorders>
              <w:bottom w:val="dashSmallGap" w:sz="6" w:space="0" w:color="auto"/>
            </w:tcBorders>
          </w:tcPr>
          <w:p w14:paraId="4D4F50E5" w14:textId="77777777" w:rsidR="00CB6A49" w:rsidRPr="00CB6A49" w:rsidRDefault="00CB6A49" w:rsidP="00CB6A49">
            <w:pPr>
              <w:pStyle w:val="Body--base8p"/>
            </w:pPr>
          </w:p>
        </w:tc>
      </w:tr>
      <w:tr w:rsidR="00FA230B" w:rsidRPr="001538AC" w14:paraId="75AB81B5" w14:textId="77777777" w:rsidTr="00F20CD1">
        <w:tc>
          <w:tcPr>
            <w:tcW w:w="3600" w:type="dxa"/>
            <w:tcBorders>
              <w:bottom w:val="single" w:sz="4" w:space="0" w:color="auto"/>
            </w:tcBorders>
          </w:tcPr>
          <w:p w14:paraId="75AB81B0" w14:textId="77777777" w:rsidR="00F20CD1" w:rsidRPr="005276DC" w:rsidRDefault="003C55C7" w:rsidP="00CB6A49">
            <w:pPr>
              <w:pStyle w:val="FieldHeader"/>
            </w:pPr>
            <w:r w:rsidRPr="005276DC">
              <w:t>Nombre en letra de imprenta</w:t>
            </w:r>
          </w:p>
        </w:tc>
        <w:tc>
          <w:tcPr>
            <w:tcW w:w="358" w:type="dxa"/>
          </w:tcPr>
          <w:p w14:paraId="75AB81B1" w14:textId="77777777" w:rsidR="00F20CD1" w:rsidRPr="005276DC" w:rsidRDefault="00F20CD1" w:rsidP="00CB6A49">
            <w:pPr>
              <w:pStyle w:val="FieldHeader"/>
            </w:pPr>
          </w:p>
        </w:tc>
        <w:tc>
          <w:tcPr>
            <w:tcW w:w="3334" w:type="dxa"/>
            <w:tcBorders>
              <w:bottom w:val="single" w:sz="4" w:space="0" w:color="auto"/>
            </w:tcBorders>
          </w:tcPr>
          <w:p w14:paraId="75AB81B2" w14:textId="77777777" w:rsidR="00F20CD1" w:rsidRPr="005276DC" w:rsidRDefault="003C55C7" w:rsidP="00CB6A49">
            <w:pPr>
              <w:pStyle w:val="FieldHeader"/>
            </w:pPr>
            <w:r w:rsidRPr="005276DC">
              <w:t>Cargo</w:t>
            </w:r>
          </w:p>
        </w:tc>
        <w:tc>
          <w:tcPr>
            <w:tcW w:w="365" w:type="dxa"/>
          </w:tcPr>
          <w:p w14:paraId="75AB81B3" w14:textId="77777777" w:rsidR="00F20CD1" w:rsidRPr="005276DC" w:rsidRDefault="00F20CD1" w:rsidP="00CB6A49">
            <w:pPr>
              <w:pStyle w:val="FieldHeader"/>
            </w:pPr>
          </w:p>
        </w:tc>
        <w:tc>
          <w:tcPr>
            <w:tcW w:w="3863" w:type="dxa"/>
            <w:tcBorders>
              <w:bottom w:val="single" w:sz="4" w:space="0" w:color="auto"/>
            </w:tcBorders>
          </w:tcPr>
          <w:p w14:paraId="75AB81B4" w14:textId="77777777" w:rsidR="00F20CD1" w:rsidRPr="005276DC" w:rsidRDefault="003C55C7" w:rsidP="00CB6A49">
            <w:pPr>
              <w:pStyle w:val="FieldHeader"/>
            </w:pPr>
            <w:r w:rsidRPr="005276DC">
              <w:t>Número de teléfono (incluya el código de área)</w:t>
            </w:r>
          </w:p>
        </w:tc>
      </w:tr>
      <w:tr w:rsidR="00FA230B" w:rsidRPr="001538AC" w14:paraId="75AB81BB" w14:textId="77777777" w:rsidTr="00F20CD1">
        <w:tc>
          <w:tcPr>
            <w:tcW w:w="3600" w:type="dxa"/>
            <w:tcBorders>
              <w:top w:val="single" w:sz="4" w:space="0" w:color="auto"/>
              <w:left w:val="single" w:sz="4" w:space="0" w:color="auto"/>
              <w:bottom w:val="single" w:sz="4" w:space="0" w:color="auto"/>
              <w:right w:val="single" w:sz="4" w:space="0" w:color="auto"/>
            </w:tcBorders>
          </w:tcPr>
          <w:p w14:paraId="75AB81B6"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B7"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B8"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B9"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BA" w14:textId="77777777" w:rsidR="00F20CD1" w:rsidRPr="005276DC" w:rsidRDefault="00F20CD1" w:rsidP="00CB6A49">
            <w:pPr>
              <w:pStyle w:val="FieldAnswer--Small"/>
            </w:pPr>
          </w:p>
        </w:tc>
      </w:tr>
      <w:tr w:rsidR="00FA230B" w:rsidRPr="005276DC" w14:paraId="75AB81C1" w14:textId="77777777" w:rsidTr="007241BA">
        <w:tc>
          <w:tcPr>
            <w:tcW w:w="3600" w:type="dxa"/>
            <w:tcBorders>
              <w:top w:val="single" w:sz="4" w:space="0" w:color="auto"/>
              <w:bottom w:val="single" w:sz="4" w:space="0" w:color="auto"/>
            </w:tcBorders>
          </w:tcPr>
          <w:p w14:paraId="75AB81BC" w14:textId="77777777" w:rsidR="00F20CD1" w:rsidRPr="005276DC" w:rsidRDefault="003C55C7" w:rsidP="00CB6A49">
            <w:pPr>
              <w:pStyle w:val="FieldHeader"/>
            </w:pPr>
            <w:r w:rsidRPr="005276DC">
              <w:t>Dirección de correo electrónico</w:t>
            </w:r>
          </w:p>
        </w:tc>
        <w:tc>
          <w:tcPr>
            <w:tcW w:w="358" w:type="dxa"/>
          </w:tcPr>
          <w:p w14:paraId="75AB81BD" w14:textId="77777777" w:rsidR="00F20CD1" w:rsidRPr="005276DC" w:rsidRDefault="00F20CD1" w:rsidP="00CB6A49">
            <w:pPr>
              <w:pStyle w:val="FieldHeader"/>
            </w:pPr>
          </w:p>
        </w:tc>
        <w:tc>
          <w:tcPr>
            <w:tcW w:w="3334" w:type="dxa"/>
            <w:tcBorders>
              <w:top w:val="single" w:sz="4" w:space="0" w:color="auto"/>
              <w:bottom w:val="single" w:sz="4" w:space="0" w:color="auto"/>
            </w:tcBorders>
          </w:tcPr>
          <w:p w14:paraId="75AB81BE" w14:textId="77777777" w:rsidR="00F20CD1" w:rsidRPr="005276DC" w:rsidRDefault="003C55C7" w:rsidP="00CB6A49">
            <w:pPr>
              <w:pStyle w:val="FieldHeader"/>
            </w:pPr>
            <w:r w:rsidRPr="005276DC">
              <w:t>Fecha (MM/DD/AAAA)</w:t>
            </w:r>
          </w:p>
        </w:tc>
        <w:tc>
          <w:tcPr>
            <w:tcW w:w="365" w:type="dxa"/>
          </w:tcPr>
          <w:p w14:paraId="75AB81BF" w14:textId="77777777" w:rsidR="00F20CD1" w:rsidRPr="005276DC" w:rsidRDefault="00F20CD1" w:rsidP="00CB6A49">
            <w:pPr>
              <w:pStyle w:val="FieldHeader"/>
            </w:pPr>
          </w:p>
        </w:tc>
        <w:tc>
          <w:tcPr>
            <w:tcW w:w="3863" w:type="dxa"/>
            <w:tcBorders>
              <w:top w:val="single" w:sz="4" w:space="0" w:color="auto"/>
              <w:bottom w:val="single" w:sz="4" w:space="0" w:color="auto"/>
            </w:tcBorders>
          </w:tcPr>
          <w:p w14:paraId="75AB81C0" w14:textId="77777777" w:rsidR="00F20CD1" w:rsidRPr="005276DC" w:rsidRDefault="003C55C7" w:rsidP="00CB6A49">
            <w:pPr>
              <w:pStyle w:val="FieldHeader"/>
            </w:pPr>
            <w:r w:rsidRPr="005276DC">
              <w:t>Firma</w:t>
            </w:r>
          </w:p>
        </w:tc>
      </w:tr>
      <w:tr w:rsidR="00FA230B" w:rsidRPr="005276DC" w14:paraId="75AB81C7" w14:textId="77777777" w:rsidTr="007241BA">
        <w:tc>
          <w:tcPr>
            <w:tcW w:w="3600" w:type="dxa"/>
            <w:tcBorders>
              <w:top w:val="single" w:sz="4" w:space="0" w:color="auto"/>
              <w:left w:val="single" w:sz="4" w:space="0" w:color="auto"/>
              <w:bottom w:val="single" w:sz="4" w:space="0" w:color="auto"/>
              <w:right w:val="single" w:sz="4" w:space="0" w:color="auto"/>
            </w:tcBorders>
          </w:tcPr>
          <w:p w14:paraId="75AB81C2"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C3"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C4"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C5"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C6" w14:textId="77777777" w:rsidR="00F20CD1" w:rsidRPr="005276DC" w:rsidRDefault="00F20CD1" w:rsidP="00CB6A49">
            <w:pPr>
              <w:pStyle w:val="FieldAnswer--Small"/>
            </w:pPr>
          </w:p>
        </w:tc>
      </w:tr>
      <w:tr w:rsidR="00FA230B" w:rsidRPr="00CB6A49" w14:paraId="75AB81C9" w14:textId="77777777" w:rsidTr="00F20CD1">
        <w:tc>
          <w:tcPr>
            <w:tcW w:w="11520" w:type="dxa"/>
            <w:gridSpan w:val="5"/>
            <w:tcBorders>
              <w:bottom w:val="dashSmallGap" w:sz="6" w:space="0" w:color="auto"/>
            </w:tcBorders>
          </w:tcPr>
          <w:p w14:paraId="75AB81C8" w14:textId="77777777" w:rsidR="00F20CD1" w:rsidRPr="00CB6A49" w:rsidRDefault="00F20CD1" w:rsidP="00CB6A49">
            <w:pPr>
              <w:pStyle w:val="Body--base8p"/>
            </w:pPr>
          </w:p>
        </w:tc>
      </w:tr>
      <w:tr w:rsidR="00FA230B" w:rsidRPr="001538AC" w14:paraId="75AB81CF" w14:textId="77777777" w:rsidTr="00F20CD1">
        <w:tc>
          <w:tcPr>
            <w:tcW w:w="3600" w:type="dxa"/>
            <w:tcBorders>
              <w:top w:val="dashSmallGap" w:sz="6" w:space="0" w:color="auto"/>
              <w:bottom w:val="single" w:sz="4" w:space="0" w:color="auto"/>
            </w:tcBorders>
          </w:tcPr>
          <w:p w14:paraId="75AB81CA" w14:textId="77777777" w:rsidR="00F20CD1" w:rsidRPr="005276DC" w:rsidRDefault="003C55C7" w:rsidP="00CB6A49">
            <w:pPr>
              <w:pStyle w:val="FieldHeader"/>
            </w:pPr>
            <w:r w:rsidRPr="005276DC">
              <w:t>Nombre en letra de imprenta</w:t>
            </w:r>
          </w:p>
        </w:tc>
        <w:tc>
          <w:tcPr>
            <w:tcW w:w="358" w:type="dxa"/>
            <w:tcBorders>
              <w:top w:val="dashSmallGap" w:sz="6" w:space="0" w:color="auto"/>
            </w:tcBorders>
          </w:tcPr>
          <w:p w14:paraId="75AB81CB" w14:textId="77777777" w:rsidR="00F20CD1" w:rsidRPr="005276DC" w:rsidRDefault="00F20CD1" w:rsidP="00CB6A49">
            <w:pPr>
              <w:pStyle w:val="FieldHeader"/>
            </w:pPr>
          </w:p>
        </w:tc>
        <w:tc>
          <w:tcPr>
            <w:tcW w:w="3334" w:type="dxa"/>
            <w:tcBorders>
              <w:top w:val="dashSmallGap" w:sz="6" w:space="0" w:color="auto"/>
              <w:bottom w:val="single" w:sz="4" w:space="0" w:color="auto"/>
            </w:tcBorders>
          </w:tcPr>
          <w:p w14:paraId="75AB81CC" w14:textId="77777777" w:rsidR="00F20CD1" w:rsidRPr="005276DC" w:rsidRDefault="003C55C7" w:rsidP="00CB6A49">
            <w:pPr>
              <w:pStyle w:val="FieldHeader"/>
            </w:pPr>
            <w:r w:rsidRPr="005276DC">
              <w:t>Cargo</w:t>
            </w:r>
          </w:p>
        </w:tc>
        <w:tc>
          <w:tcPr>
            <w:tcW w:w="365" w:type="dxa"/>
            <w:tcBorders>
              <w:top w:val="dashSmallGap" w:sz="6" w:space="0" w:color="auto"/>
            </w:tcBorders>
          </w:tcPr>
          <w:p w14:paraId="75AB81CD" w14:textId="77777777" w:rsidR="00F20CD1" w:rsidRPr="005276DC" w:rsidRDefault="00F20CD1" w:rsidP="00CB6A49">
            <w:pPr>
              <w:pStyle w:val="FieldHeader"/>
            </w:pPr>
          </w:p>
        </w:tc>
        <w:tc>
          <w:tcPr>
            <w:tcW w:w="3863" w:type="dxa"/>
            <w:tcBorders>
              <w:top w:val="dashSmallGap" w:sz="6" w:space="0" w:color="auto"/>
              <w:bottom w:val="single" w:sz="4" w:space="0" w:color="auto"/>
            </w:tcBorders>
          </w:tcPr>
          <w:p w14:paraId="75AB81CE" w14:textId="77777777" w:rsidR="00F20CD1" w:rsidRPr="005276DC" w:rsidRDefault="003C55C7" w:rsidP="00CB6A49">
            <w:pPr>
              <w:pStyle w:val="FieldHeader"/>
            </w:pPr>
            <w:r w:rsidRPr="005276DC">
              <w:t>Número de teléfono (incluya el código de área)</w:t>
            </w:r>
          </w:p>
        </w:tc>
      </w:tr>
      <w:tr w:rsidR="00FA230B" w:rsidRPr="001538AC" w14:paraId="75AB81D5" w14:textId="77777777" w:rsidTr="00F20CD1">
        <w:tc>
          <w:tcPr>
            <w:tcW w:w="3600" w:type="dxa"/>
            <w:tcBorders>
              <w:top w:val="single" w:sz="4" w:space="0" w:color="auto"/>
              <w:left w:val="single" w:sz="4" w:space="0" w:color="auto"/>
              <w:bottom w:val="single" w:sz="4" w:space="0" w:color="auto"/>
              <w:right w:val="single" w:sz="4" w:space="0" w:color="auto"/>
            </w:tcBorders>
          </w:tcPr>
          <w:p w14:paraId="75AB81D0"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D1"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D2"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D3"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D4" w14:textId="77777777" w:rsidR="00F20CD1" w:rsidRPr="005276DC" w:rsidRDefault="00F20CD1" w:rsidP="00CB6A49">
            <w:pPr>
              <w:pStyle w:val="FieldAnswer--Small"/>
            </w:pPr>
          </w:p>
        </w:tc>
      </w:tr>
      <w:tr w:rsidR="00FA230B" w:rsidRPr="005276DC" w14:paraId="75AB81DB" w14:textId="77777777" w:rsidTr="00F20CD1">
        <w:tc>
          <w:tcPr>
            <w:tcW w:w="3600" w:type="dxa"/>
            <w:tcBorders>
              <w:top w:val="single" w:sz="4" w:space="0" w:color="auto"/>
              <w:bottom w:val="single" w:sz="4" w:space="0" w:color="auto"/>
            </w:tcBorders>
          </w:tcPr>
          <w:p w14:paraId="75AB81D6" w14:textId="77777777" w:rsidR="00F20CD1" w:rsidRPr="005276DC" w:rsidRDefault="003C55C7" w:rsidP="00CB6A49">
            <w:pPr>
              <w:pStyle w:val="FieldHeader"/>
            </w:pPr>
            <w:r w:rsidRPr="005276DC">
              <w:t>Dirección de correo electrónico</w:t>
            </w:r>
          </w:p>
        </w:tc>
        <w:tc>
          <w:tcPr>
            <w:tcW w:w="358" w:type="dxa"/>
          </w:tcPr>
          <w:p w14:paraId="75AB81D7" w14:textId="77777777" w:rsidR="00F20CD1" w:rsidRPr="005276DC" w:rsidRDefault="00F20CD1" w:rsidP="00CB6A49">
            <w:pPr>
              <w:pStyle w:val="FieldHeader"/>
            </w:pPr>
          </w:p>
        </w:tc>
        <w:tc>
          <w:tcPr>
            <w:tcW w:w="3334" w:type="dxa"/>
            <w:tcBorders>
              <w:top w:val="single" w:sz="4" w:space="0" w:color="auto"/>
              <w:bottom w:val="single" w:sz="4" w:space="0" w:color="auto"/>
            </w:tcBorders>
          </w:tcPr>
          <w:p w14:paraId="75AB81D8" w14:textId="77777777" w:rsidR="00F20CD1" w:rsidRPr="005276DC" w:rsidRDefault="003C55C7" w:rsidP="00CB6A49">
            <w:pPr>
              <w:pStyle w:val="FieldHeader"/>
            </w:pPr>
            <w:r w:rsidRPr="005276DC">
              <w:t>Fecha (MM/DD/AAAA)</w:t>
            </w:r>
          </w:p>
        </w:tc>
        <w:tc>
          <w:tcPr>
            <w:tcW w:w="365" w:type="dxa"/>
          </w:tcPr>
          <w:p w14:paraId="75AB81D9" w14:textId="77777777" w:rsidR="00F20CD1" w:rsidRPr="005276DC" w:rsidRDefault="00F20CD1" w:rsidP="00CB6A49">
            <w:pPr>
              <w:pStyle w:val="FieldHeader"/>
            </w:pPr>
          </w:p>
        </w:tc>
        <w:tc>
          <w:tcPr>
            <w:tcW w:w="3863" w:type="dxa"/>
            <w:tcBorders>
              <w:top w:val="single" w:sz="4" w:space="0" w:color="auto"/>
              <w:bottom w:val="single" w:sz="4" w:space="0" w:color="auto"/>
            </w:tcBorders>
          </w:tcPr>
          <w:p w14:paraId="75AB81DA" w14:textId="77777777" w:rsidR="00F20CD1" w:rsidRPr="005276DC" w:rsidRDefault="003C55C7" w:rsidP="00CB6A49">
            <w:pPr>
              <w:pStyle w:val="FieldHeader"/>
            </w:pPr>
            <w:r w:rsidRPr="005276DC">
              <w:t>Firma</w:t>
            </w:r>
          </w:p>
        </w:tc>
      </w:tr>
      <w:tr w:rsidR="00FA230B" w:rsidRPr="005276DC" w14:paraId="75AB81E1" w14:textId="77777777" w:rsidTr="00F20CD1">
        <w:tc>
          <w:tcPr>
            <w:tcW w:w="3600" w:type="dxa"/>
            <w:tcBorders>
              <w:top w:val="single" w:sz="4" w:space="0" w:color="auto"/>
              <w:left w:val="single" w:sz="4" w:space="0" w:color="auto"/>
              <w:bottom w:val="single" w:sz="4" w:space="0" w:color="auto"/>
              <w:right w:val="single" w:sz="4" w:space="0" w:color="auto"/>
            </w:tcBorders>
          </w:tcPr>
          <w:p w14:paraId="75AB81DC" w14:textId="77777777" w:rsidR="00F20CD1" w:rsidRPr="005276DC" w:rsidRDefault="00F20CD1" w:rsidP="00CB6A49">
            <w:pPr>
              <w:pStyle w:val="FieldAnswer--Small"/>
            </w:pPr>
          </w:p>
        </w:tc>
        <w:tc>
          <w:tcPr>
            <w:tcW w:w="358" w:type="dxa"/>
            <w:tcBorders>
              <w:left w:val="single" w:sz="4" w:space="0" w:color="auto"/>
              <w:right w:val="single" w:sz="4" w:space="0" w:color="auto"/>
            </w:tcBorders>
          </w:tcPr>
          <w:p w14:paraId="75AB81DD" w14:textId="77777777" w:rsidR="00F20CD1" w:rsidRPr="005276DC" w:rsidRDefault="00F20CD1" w:rsidP="00CB6A49">
            <w:pPr>
              <w:pStyle w:val="FieldAnswer--Small"/>
            </w:pPr>
          </w:p>
        </w:tc>
        <w:tc>
          <w:tcPr>
            <w:tcW w:w="3334" w:type="dxa"/>
            <w:tcBorders>
              <w:top w:val="single" w:sz="4" w:space="0" w:color="auto"/>
              <w:left w:val="single" w:sz="4" w:space="0" w:color="auto"/>
              <w:bottom w:val="single" w:sz="4" w:space="0" w:color="auto"/>
              <w:right w:val="single" w:sz="4" w:space="0" w:color="auto"/>
            </w:tcBorders>
          </w:tcPr>
          <w:p w14:paraId="75AB81DE" w14:textId="77777777" w:rsidR="00F20CD1" w:rsidRPr="005276DC" w:rsidRDefault="00F20CD1" w:rsidP="00CB6A49">
            <w:pPr>
              <w:pStyle w:val="FieldAnswer--Small"/>
            </w:pPr>
          </w:p>
        </w:tc>
        <w:tc>
          <w:tcPr>
            <w:tcW w:w="365" w:type="dxa"/>
            <w:tcBorders>
              <w:left w:val="single" w:sz="4" w:space="0" w:color="auto"/>
              <w:right w:val="single" w:sz="4" w:space="0" w:color="auto"/>
            </w:tcBorders>
          </w:tcPr>
          <w:p w14:paraId="75AB81DF" w14:textId="77777777" w:rsidR="00F20CD1" w:rsidRPr="005276DC" w:rsidRDefault="00F20CD1" w:rsidP="00CB6A49">
            <w:pPr>
              <w:pStyle w:val="FieldAnswer--Small"/>
            </w:pPr>
          </w:p>
        </w:tc>
        <w:tc>
          <w:tcPr>
            <w:tcW w:w="3863" w:type="dxa"/>
            <w:tcBorders>
              <w:top w:val="single" w:sz="4" w:space="0" w:color="auto"/>
              <w:left w:val="single" w:sz="4" w:space="0" w:color="auto"/>
              <w:bottom w:val="single" w:sz="4" w:space="0" w:color="auto"/>
              <w:right w:val="single" w:sz="4" w:space="0" w:color="auto"/>
            </w:tcBorders>
          </w:tcPr>
          <w:p w14:paraId="75AB81E0" w14:textId="77777777" w:rsidR="00F20CD1" w:rsidRPr="005276DC" w:rsidRDefault="00F20CD1" w:rsidP="00CB6A49">
            <w:pPr>
              <w:pStyle w:val="FieldAnswer--Small"/>
            </w:pPr>
          </w:p>
        </w:tc>
      </w:tr>
      <w:tr w:rsidR="00FA230B" w:rsidRPr="00CB6A49" w14:paraId="75AB81E3" w14:textId="77777777" w:rsidTr="00F20CD1">
        <w:tc>
          <w:tcPr>
            <w:tcW w:w="11520" w:type="dxa"/>
            <w:gridSpan w:val="5"/>
          </w:tcPr>
          <w:p w14:paraId="75AB81E2" w14:textId="77777777" w:rsidR="00F20CD1" w:rsidRPr="00CB6A49" w:rsidRDefault="00F20CD1" w:rsidP="00CB6A49">
            <w:pPr>
              <w:pStyle w:val="Table--WhiteLine"/>
            </w:pPr>
          </w:p>
        </w:tc>
      </w:tr>
      <w:tr w:rsidR="00FA230B" w:rsidRPr="001538AC" w14:paraId="75AB81E5" w14:textId="77777777" w:rsidTr="00F20CD1">
        <w:tc>
          <w:tcPr>
            <w:tcW w:w="11520" w:type="dxa"/>
            <w:gridSpan w:val="5"/>
            <w:shd w:val="clear" w:color="auto" w:fill="D9D9D9"/>
          </w:tcPr>
          <w:p w14:paraId="75AB81E4" w14:textId="77777777" w:rsidR="00F20CD1" w:rsidRPr="005276DC" w:rsidRDefault="003C55C7" w:rsidP="00CB6A49">
            <w:pPr>
              <w:pStyle w:val="Body--base8p"/>
            </w:pPr>
            <w:r w:rsidRPr="00CB6A49">
              <w:rPr>
                <w:rStyle w:val="Boldunderline"/>
              </w:rPr>
              <w:t>Lista de bienes "deseados" o "necesarios" (continuación):</w:t>
            </w:r>
            <w:r w:rsidRPr="005276DC">
              <w:t xml:space="preserve"> los solicitantes deben proporcionar una lista de los bienes específicos deseados o las categorías generales de bienes deseados. Recuerde que todos los bienes solicitados deben estar </w:t>
            </w:r>
            <w:r w:rsidRPr="00CB6A49">
              <w:t>razonablemente</w:t>
            </w:r>
            <w:r w:rsidRPr="005276DC">
              <w:t xml:space="preserve"> justificados y utilizarse durante el periodo de restricción correspondiente.</w:t>
            </w:r>
          </w:p>
        </w:tc>
      </w:tr>
      <w:tr w:rsidR="00FA230B" w:rsidRPr="001538AC" w14:paraId="75AB81E7" w14:textId="77777777" w:rsidTr="00F20CD1">
        <w:tc>
          <w:tcPr>
            <w:tcW w:w="11520" w:type="dxa"/>
            <w:gridSpan w:val="5"/>
            <w:tcBorders>
              <w:bottom w:val="single" w:sz="4" w:space="0" w:color="auto"/>
            </w:tcBorders>
          </w:tcPr>
          <w:p w14:paraId="75AB81E6" w14:textId="77777777" w:rsidR="00F20CD1" w:rsidRPr="005276DC" w:rsidRDefault="00F20CD1" w:rsidP="00FA2CB5">
            <w:pPr>
              <w:pStyle w:val="Table--WhiteLine"/>
            </w:pPr>
          </w:p>
        </w:tc>
      </w:tr>
      <w:tr w:rsidR="00FA230B" w:rsidRPr="001538AC" w14:paraId="75AB81E9" w14:textId="77777777" w:rsidTr="00CB6A49">
        <w:trPr>
          <w:trHeight w:val="2592"/>
        </w:trPr>
        <w:tc>
          <w:tcPr>
            <w:tcW w:w="11520" w:type="dxa"/>
            <w:gridSpan w:val="5"/>
            <w:tcBorders>
              <w:top w:val="single" w:sz="4" w:space="0" w:color="auto"/>
              <w:left w:val="single" w:sz="4" w:space="0" w:color="auto"/>
              <w:bottom w:val="single" w:sz="4" w:space="0" w:color="auto"/>
              <w:right w:val="single" w:sz="4" w:space="0" w:color="auto"/>
            </w:tcBorders>
          </w:tcPr>
          <w:p w14:paraId="75AB81E8" w14:textId="77777777" w:rsidR="00F20CD1" w:rsidRPr="005276DC" w:rsidRDefault="00F20CD1" w:rsidP="00FA2CB5">
            <w:pPr>
              <w:pStyle w:val="Body--base8p"/>
            </w:pPr>
          </w:p>
        </w:tc>
      </w:tr>
    </w:tbl>
    <w:p w14:paraId="75AB81EA" w14:textId="77777777" w:rsidR="009E43EA" w:rsidRPr="005276DC" w:rsidRDefault="009E43EA" w:rsidP="00D70CF7">
      <w:pPr>
        <w:pStyle w:val="Table--WhiteLine"/>
      </w:pPr>
    </w:p>
    <w:sectPr w:rsidR="009E43EA" w:rsidRPr="005276DC" w:rsidSect="00AF409F">
      <w:footerReference w:type="default" r:id="rId12"/>
      <w:pgSz w:w="12240" w:h="15840"/>
      <w:pgMar w:top="360" w:right="360" w:bottom="360" w:left="36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A1D2" w14:textId="77777777" w:rsidR="00142DA2" w:rsidRDefault="00142DA2">
      <w:pPr>
        <w:spacing w:after="0" w:line="240" w:lineRule="auto"/>
      </w:pPr>
      <w:r>
        <w:separator/>
      </w:r>
    </w:p>
  </w:endnote>
  <w:endnote w:type="continuationSeparator" w:id="0">
    <w:p w14:paraId="51CA35E2" w14:textId="77777777" w:rsidR="00142DA2" w:rsidRDefault="0014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3837"/>
      <w:gridCol w:w="3837"/>
    </w:tblGrid>
    <w:tr w:rsidR="00FA230B" w:rsidRPr="001538AC" w14:paraId="75AB81EE" w14:textId="77777777" w:rsidTr="00AF409F">
      <w:tc>
        <w:tcPr>
          <w:tcW w:w="3836" w:type="dxa"/>
        </w:tcPr>
        <w:p w14:paraId="75AB81EB" w14:textId="77777777" w:rsidR="00AF409F" w:rsidRPr="00AF409F" w:rsidRDefault="003C55C7" w:rsidP="00AF409F">
          <w:pPr>
            <w:pStyle w:val="Footer"/>
          </w:pPr>
          <w:r w:rsidRPr="00AF409F">
            <w:rPr>
              <w:lang w:val="es-ES_tradnl"/>
            </w:rPr>
            <w:t>ADMINISTRACIÓN DE SERVICIOS GENERALES</w:t>
          </w:r>
        </w:p>
      </w:tc>
      <w:tc>
        <w:tcPr>
          <w:tcW w:w="3837" w:type="dxa"/>
        </w:tcPr>
        <w:p w14:paraId="75AB81EC" w14:textId="77777777" w:rsidR="00AF409F" w:rsidRPr="00AF409F" w:rsidRDefault="003C55C7" w:rsidP="00AF409F">
          <w:pPr>
            <w:pStyle w:val="Footer--center"/>
          </w:pPr>
          <w:r w:rsidRPr="00AF409F">
            <w:fldChar w:fldCharType="begin"/>
          </w:r>
          <w:r w:rsidRPr="00AF409F">
            <w:instrText xml:space="preserve"> PAGE   \* MERGEFORMAT </w:instrText>
          </w:r>
          <w:r w:rsidRPr="00AF409F">
            <w:fldChar w:fldCharType="separate"/>
          </w:r>
          <w:r w:rsidRPr="00AF409F">
            <w:rPr>
              <w:noProof/>
            </w:rPr>
            <w:t>1</w:t>
          </w:r>
          <w:r w:rsidRPr="00AF409F">
            <w:rPr>
              <w:noProof/>
            </w:rPr>
            <w:fldChar w:fldCharType="end"/>
          </w:r>
          <w:r w:rsidRPr="00AF409F">
            <w:rPr>
              <w:lang w:val="es-ES_tradnl"/>
            </w:rPr>
            <w:t xml:space="preserve"> | Página</w:t>
          </w:r>
        </w:p>
      </w:tc>
      <w:tc>
        <w:tcPr>
          <w:tcW w:w="3837" w:type="dxa"/>
        </w:tcPr>
        <w:p w14:paraId="75AB81ED" w14:textId="77777777" w:rsidR="00AF409F" w:rsidRPr="007241BA" w:rsidRDefault="003C55C7" w:rsidP="00AF409F">
          <w:pPr>
            <w:pStyle w:val="Footer--right"/>
            <w:rPr>
              <w:lang w:val="es-ES"/>
            </w:rPr>
          </w:pPr>
          <w:r>
            <w:rPr>
              <w:lang w:val="es-ES_tradnl"/>
            </w:rPr>
            <w:t>GSA FORMULARIO JG 16 de marzo de 2022</w:t>
          </w:r>
        </w:p>
      </w:tc>
    </w:tr>
  </w:tbl>
  <w:p w14:paraId="75AB81EF" w14:textId="77777777" w:rsidR="00AF409F" w:rsidRPr="007241BA" w:rsidRDefault="00AF409F" w:rsidP="00AF409F">
    <w:pPr>
      <w:pStyle w:val="Body--base8p"/>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74B8" w14:textId="77777777" w:rsidR="00142DA2" w:rsidRDefault="00142DA2">
      <w:pPr>
        <w:spacing w:after="0" w:line="240" w:lineRule="auto"/>
      </w:pPr>
      <w:r>
        <w:separator/>
      </w:r>
    </w:p>
  </w:footnote>
  <w:footnote w:type="continuationSeparator" w:id="0">
    <w:p w14:paraId="2B7AF5BE" w14:textId="77777777" w:rsidR="00142DA2" w:rsidRDefault="00142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A0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F4A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70C0D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262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04CA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2C74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E81C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0E27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94C1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4454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FFFFFFF"/>
    <w:lvl w:ilvl="0">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lvl w:ilvl="1">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lvl w:ilvl="2">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lvl w:ilvl="3">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lvl w:ilvl="4">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lvl w:ilvl="5">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lvl w:ilvl="6">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lvl w:ilvl="7">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lvl w:ilvl="8">
      <w:start w:val="1"/>
      <w:numFmt w:val="bullet"/>
      <w:lvlText w:val="□"/>
      <w:lvlJc w:val="left"/>
      <w:rPr>
        <w:rFonts w:ascii="MS Gothic" w:hAnsi="Times New Roman" w:cs="MS Gothic"/>
        <w:b w:val="0"/>
        <w:bCs w:val="0"/>
        <w:i w:val="0"/>
        <w:iCs w:val="0"/>
        <w:smallCaps w:val="0"/>
        <w:strike w:val="0"/>
        <w:color w:val="000000"/>
        <w:spacing w:val="0"/>
        <w:w w:val="100"/>
        <w:position w:val="0"/>
        <w:sz w:val="24"/>
        <w:szCs w:val="24"/>
        <w:u w:val="none"/>
      </w:rPr>
    </w:lvl>
  </w:abstractNum>
  <w:abstractNum w:abstractNumId="11" w15:restartNumberingAfterBreak="0">
    <w:nsid w:val="0CE86260"/>
    <w:multiLevelType w:val="hybridMultilevel"/>
    <w:tmpl w:val="A1F6D70C"/>
    <w:lvl w:ilvl="0" w:tplc="783AD00C">
      <w:start w:val="1"/>
      <w:numFmt w:val="lowerLetter"/>
      <w:pStyle w:val="Heading3"/>
      <w:lvlText w:val="(%1)"/>
      <w:lvlJc w:val="left"/>
      <w:pPr>
        <w:ind w:left="720" w:hanging="360"/>
      </w:pPr>
      <w:rPr>
        <w:rFonts w:hint="default"/>
        <w:caps w:val="0"/>
      </w:rPr>
    </w:lvl>
    <w:lvl w:ilvl="1" w:tplc="B77CB4E8" w:tentative="1">
      <w:start w:val="1"/>
      <w:numFmt w:val="lowerLetter"/>
      <w:lvlText w:val="%2."/>
      <w:lvlJc w:val="left"/>
      <w:pPr>
        <w:ind w:left="1440" w:hanging="360"/>
      </w:pPr>
    </w:lvl>
    <w:lvl w:ilvl="2" w:tplc="AB20567E" w:tentative="1">
      <w:start w:val="1"/>
      <w:numFmt w:val="lowerRoman"/>
      <w:lvlText w:val="%3."/>
      <w:lvlJc w:val="right"/>
      <w:pPr>
        <w:ind w:left="2160" w:hanging="180"/>
      </w:pPr>
    </w:lvl>
    <w:lvl w:ilvl="3" w:tplc="9544CBDA" w:tentative="1">
      <w:start w:val="1"/>
      <w:numFmt w:val="decimal"/>
      <w:lvlText w:val="%4."/>
      <w:lvlJc w:val="left"/>
      <w:pPr>
        <w:ind w:left="2880" w:hanging="360"/>
      </w:pPr>
    </w:lvl>
    <w:lvl w:ilvl="4" w:tplc="EB8E3CA2" w:tentative="1">
      <w:start w:val="1"/>
      <w:numFmt w:val="lowerLetter"/>
      <w:lvlText w:val="%5."/>
      <w:lvlJc w:val="left"/>
      <w:pPr>
        <w:ind w:left="3600" w:hanging="360"/>
      </w:pPr>
    </w:lvl>
    <w:lvl w:ilvl="5" w:tplc="613EED0C" w:tentative="1">
      <w:start w:val="1"/>
      <w:numFmt w:val="lowerRoman"/>
      <w:lvlText w:val="%6."/>
      <w:lvlJc w:val="right"/>
      <w:pPr>
        <w:ind w:left="4320" w:hanging="180"/>
      </w:pPr>
    </w:lvl>
    <w:lvl w:ilvl="6" w:tplc="88E6612C" w:tentative="1">
      <w:start w:val="1"/>
      <w:numFmt w:val="decimal"/>
      <w:lvlText w:val="%7."/>
      <w:lvlJc w:val="left"/>
      <w:pPr>
        <w:ind w:left="5040" w:hanging="360"/>
      </w:pPr>
    </w:lvl>
    <w:lvl w:ilvl="7" w:tplc="51D00C1E" w:tentative="1">
      <w:start w:val="1"/>
      <w:numFmt w:val="lowerLetter"/>
      <w:lvlText w:val="%8."/>
      <w:lvlJc w:val="left"/>
      <w:pPr>
        <w:ind w:left="5760" w:hanging="360"/>
      </w:pPr>
    </w:lvl>
    <w:lvl w:ilvl="8" w:tplc="4462D55E" w:tentative="1">
      <w:start w:val="1"/>
      <w:numFmt w:val="lowerRoman"/>
      <w:lvlText w:val="%9."/>
      <w:lvlJc w:val="right"/>
      <w:pPr>
        <w:ind w:left="6480" w:hanging="180"/>
      </w:pPr>
    </w:lvl>
  </w:abstractNum>
  <w:abstractNum w:abstractNumId="12" w15:restartNumberingAfterBreak="0">
    <w:nsid w:val="47DD308C"/>
    <w:multiLevelType w:val="hybridMultilevel"/>
    <w:tmpl w:val="A91E7796"/>
    <w:lvl w:ilvl="0" w:tplc="326A606E">
      <w:start w:val="1"/>
      <w:numFmt w:val="decimal"/>
      <w:pStyle w:val="Heading4"/>
      <w:lvlText w:val="(%1)"/>
      <w:lvlJc w:val="left"/>
      <w:pPr>
        <w:ind w:left="720" w:hanging="360"/>
      </w:pPr>
      <w:rPr>
        <w:rFonts w:hint="default"/>
      </w:rPr>
    </w:lvl>
    <w:lvl w:ilvl="1" w:tplc="E8C219C6" w:tentative="1">
      <w:start w:val="1"/>
      <w:numFmt w:val="lowerLetter"/>
      <w:lvlText w:val="%2."/>
      <w:lvlJc w:val="left"/>
      <w:pPr>
        <w:ind w:left="1440" w:hanging="360"/>
      </w:pPr>
    </w:lvl>
    <w:lvl w:ilvl="2" w:tplc="462A1FA2" w:tentative="1">
      <w:start w:val="1"/>
      <w:numFmt w:val="lowerRoman"/>
      <w:lvlText w:val="%3."/>
      <w:lvlJc w:val="right"/>
      <w:pPr>
        <w:ind w:left="2160" w:hanging="180"/>
      </w:pPr>
    </w:lvl>
    <w:lvl w:ilvl="3" w:tplc="E03267B0" w:tentative="1">
      <w:start w:val="1"/>
      <w:numFmt w:val="decimal"/>
      <w:lvlText w:val="%4."/>
      <w:lvlJc w:val="left"/>
      <w:pPr>
        <w:ind w:left="2880" w:hanging="360"/>
      </w:pPr>
    </w:lvl>
    <w:lvl w:ilvl="4" w:tplc="3EAE1622" w:tentative="1">
      <w:start w:val="1"/>
      <w:numFmt w:val="lowerLetter"/>
      <w:lvlText w:val="%5."/>
      <w:lvlJc w:val="left"/>
      <w:pPr>
        <w:ind w:left="3600" w:hanging="360"/>
      </w:pPr>
    </w:lvl>
    <w:lvl w:ilvl="5" w:tplc="92C41308" w:tentative="1">
      <w:start w:val="1"/>
      <w:numFmt w:val="lowerRoman"/>
      <w:lvlText w:val="%6."/>
      <w:lvlJc w:val="right"/>
      <w:pPr>
        <w:ind w:left="4320" w:hanging="180"/>
      </w:pPr>
    </w:lvl>
    <w:lvl w:ilvl="6" w:tplc="8D800BC2" w:tentative="1">
      <w:start w:val="1"/>
      <w:numFmt w:val="decimal"/>
      <w:lvlText w:val="%7."/>
      <w:lvlJc w:val="left"/>
      <w:pPr>
        <w:ind w:left="5040" w:hanging="360"/>
      </w:pPr>
    </w:lvl>
    <w:lvl w:ilvl="7" w:tplc="6090DBA6" w:tentative="1">
      <w:start w:val="1"/>
      <w:numFmt w:val="lowerLetter"/>
      <w:lvlText w:val="%8."/>
      <w:lvlJc w:val="left"/>
      <w:pPr>
        <w:ind w:left="5760" w:hanging="360"/>
      </w:pPr>
    </w:lvl>
    <w:lvl w:ilvl="8" w:tplc="F3D26890" w:tentative="1">
      <w:start w:val="1"/>
      <w:numFmt w:val="lowerRoman"/>
      <w:lvlText w:val="%9."/>
      <w:lvlJc w:val="right"/>
      <w:pPr>
        <w:ind w:left="6480" w:hanging="180"/>
      </w:pPr>
    </w:lvl>
  </w:abstractNum>
  <w:num w:numId="1" w16cid:durableId="929896928">
    <w:abstractNumId w:val="10"/>
  </w:num>
  <w:num w:numId="2" w16cid:durableId="955136162">
    <w:abstractNumId w:val="9"/>
  </w:num>
  <w:num w:numId="3" w16cid:durableId="1097823151">
    <w:abstractNumId w:val="7"/>
  </w:num>
  <w:num w:numId="4" w16cid:durableId="1593128575">
    <w:abstractNumId w:val="6"/>
  </w:num>
  <w:num w:numId="5" w16cid:durableId="626666303">
    <w:abstractNumId w:val="5"/>
  </w:num>
  <w:num w:numId="6" w16cid:durableId="166558281">
    <w:abstractNumId w:val="4"/>
  </w:num>
  <w:num w:numId="7" w16cid:durableId="494882405">
    <w:abstractNumId w:val="8"/>
  </w:num>
  <w:num w:numId="8" w16cid:durableId="1221207745">
    <w:abstractNumId w:val="3"/>
  </w:num>
  <w:num w:numId="9" w16cid:durableId="783816074">
    <w:abstractNumId w:val="2"/>
  </w:num>
  <w:num w:numId="10" w16cid:durableId="522868412">
    <w:abstractNumId w:val="1"/>
  </w:num>
  <w:num w:numId="11" w16cid:durableId="288124704">
    <w:abstractNumId w:val="0"/>
  </w:num>
  <w:num w:numId="12" w16cid:durableId="1605990193">
    <w:abstractNumId w:val="11"/>
  </w:num>
  <w:num w:numId="13" w16cid:durableId="741411658">
    <w:abstractNumId w:val="11"/>
    <w:lvlOverride w:ilvl="0">
      <w:startOverride w:val="1"/>
    </w:lvlOverride>
  </w:num>
  <w:num w:numId="14" w16cid:durableId="1259559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B"/>
    <w:rsid w:val="00057C45"/>
    <w:rsid w:val="0006203B"/>
    <w:rsid w:val="0009735F"/>
    <w:rsid w:val="000B1456"/>
    <w:rsid w:val="001174E7"/>
    <w:rsid w:val="00142DA2"/>
    <w:rsid w:val="001538AC"/>
    <w:rsid w:val="00190ECE"/>
    <w:rsid w:val="001C2016"/>
    <w:rsid w:val="00237D23"/>
    <w:rsid w:val="002C013B"/>
    <w:rsid w:val="002C745D"/>
    <w:rsid w:val="00306A5E"/>
    <w:rsid w:val="003132E5"/>
    <w:rsid w:val="00326418"/>
    <w:rsid w:val="003A22CC"/>
    <w:rsid w:val="003A55D0"/>
    <w:rsid w:val="003C55C7"/>
    <w:rsid w:val="003D651D"/>
    <w:rsid w:val="00492811"/>
    <w:rsid w:val="004B2010"/>
    <w:rsid w:val="004C510C"/>
    <w:rsid w:val="004E4942"/>
    <w:rsid w:val="005266EA"/>
    <w:rsid w:val="005276DC"/>
    <w:rsid w:val="0055303A"/>
    <w:rsid w:val="005756D7"/>
    <w:rsid w:val="005A563F"/>
    <w:rsid w:val="005E3936"/>
    <w:rsid w:val="006262C7"/>
    <w:rsid w:val="00710135"/>
    <w:rsid w:val="007241BA"/>
    <w:rsid w:val="007C3998"/>
    <w:rsid w:val="008870E8"/>
    <w:rsid w:val="008B197B"/>
    <w:rsid w:val="008B7868"/>
    <w:rsid w:val="008C4179"/>
    <w:rsid w:val="008D74F8"/>
    <w:rsid w:val="008E0AAE"/>
    <w:rsid w:val="00903C89"/>
    <w:rsid w:val="0091015F"/>
    <w:rsid w:val="009A78B9"/>
    <w:rsid w:val="009D799B"/>
    <w:rsid w:val="009E43EA"/>
    <w:rsid w:val="00A410B0"/>
    <w:rsid w:val="00A877FE"/>
    <w:rsid w:val="00AD04B5"/>
    <w:rsid w:val="00AE3011"/>
    <w:rsid w:val="00AF409F"/>
    <w:rsid w:val="00B42AC6"/>
    <w:rsid w:val="00B6246C"/>
    <w:rsid w:val="00B937FE"/>
    <w:rsid w:val="00BB165E"/>
    <w:rsid w:val="00C836E4"/>
    <w:rsid w:val="00CB6A49"/>
    <w:rsid w:val="00CC406B"/>
    <w:rsid w:val="00CC73C8"/>
    <w:rsid w:val="00CE3F60"/>
    <w:rsid w:val="00D270F1"/>
    <w:rsid w:val="00D44C29"/>
    <w:rsid w:val="00D70CF7"/>
    <w:rsid w:val="00E0791D"/>
    <w:rsid w:val="00E26FB2"/>
    <w:rsid w:val="00E77F28"/>
    <w:rsid w:val="00EB1BE6"/>
    <w:rsid w:val="00ED6491"/>
    <w:rsid w:val="00EF2E17"/>
    <w:rsid w:val="00F0421D"/>
    <w:rsid w:val="00F20CD1"/>
    <w:rsid w:val="00FA230B"/>
    <w:rsid w:val="00FA2CB5"/>
    <w:rsid w:val="00FF079A"/>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7FB8"/>
  <w15:docId w15:val="{8BEACD06-F7BE-440E-AF66-A3DD3B2B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A49"/>
  </w:style>
  <w:style w:type="paragraph" w:styleId="Heading1">
    <w:name w:val="heading 1"/>
    <w:basedOn w:val="Body--base8p"/>
    <w:next w:val="Normal"/>
    <w:link w:val="Heading1Char"/>
    <w:uiPriority w:val="9"/>
    <w:qFormat/>
    <w:rsid w:val="008C4179"/>
    <w:pPr>
      <w:outlineLvl w:val="0"/>
    </w:pPr>
    <w:rPr>
      <w:b/>
      <w:bCs/>
      <w:u w:val="single"/>
    </w:rPr>
  </w:style>
  <w:style w:type="paragraph" w:styleId="Heading2">
    <w:name w:val="heading 2"/>
    <w:basedOn w:val="Body--base8p"/>
    <w:next w:val="Normal"/>
    <w:link w:val="Heading2Char"/>
    <w:uiPriority w:val="9"/>
    <w:unhideWhenUsed/>
    <w:qFormat/>
    <w:rsid w:val="008C4179"/>
    <w:pPr>
      <w:outlineLvl w:val="1"/>
    </w:pPr>
    <w:rPr>
      <w:b/>
      <w:bCs/>
      <w:caps/>
    </w:rPr>
  </w:style>
  <w:style w:type="paragraph" w:styleId="Heading3">
    <w:name w:val="heading 3"/>
    <w:basedOn w:val="Body--base8p"/>
    <w:next w:val="Normal"/>
    <w:link w:val="Heading3Char"/>
    <w:uiPriority w:val="9"/>
    <w:unhideWhenUsed/>
    <w:qFormat/>
    <w:rsid w:val="00CB6A49"/>
    <w:pPr>
      <w:numPr>
        <w:numId w:val="12"/>
      </w:numPr>
      <w:spacing w:before="80" w:after="20"/>
      <w:ind w:left="432" w:hanging="288"/>
      <w:outlineLvl w:val="2"/>
    </w:pPr>
    <w:rPr>
      <w:b/>
      <w:bCs/>
      <w:caps/>
    </w:rPr>
  </w:style>
  <w:style w:type="paragraph" w:styleId="Heading4">
    <w:name w:val="heading 4"/>
    <w:basedOn w:val="Body--base8p"/>
    <w:next w:val="Normal"/>
    <w:link w:val="Heading4Char"/>
    <w:uiPriority w:val="9"/>
    <w:unhideWhenUsed/>
    <w:qFormat/>
    <w:rsid w:val="00D70CF7"/>
    <w:pPr>
      <w:numPr>
        <w:numId w:val="14"/>
      </w:numPr>
      <w:ind w:left="432" w:hanging="288"/>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ase8p">
    <w:name w:val="Body--base 8 p"/>
    <w:aliases w:val="no space"/>
    <w:basedOn w:val="Normal"/>
    <w:qFormat/>
    <w:rsid w:val="005276DC"/>
    <w:pPr>
      <w:spacing w:after="0" w:line="240" w:lineRule="auto"/>
    </w:pPr>
    <w:rPr>
      <w:rFonts w:ascii="Arial" w:hAnsi="Arial" w:cs="Arial"/>
      <w:sz w:val="16"/>
      <w:szCs w:val="16"/>
      <w:lang w:val="es-MX"/>
    </w:rPr>
  </w:style>
  <w:style w:type="paragraph" w:customStyle="1" w:styleId="FieldHeader">
    <w:name w:val="Field Header"/>
    <w:aliases w:val="bold"/>
    <w:basedOn w:val="Body--base8p"/>
    <w:qFormat/>
    <w:rsid w:val="003D651D"/>
    <w:pPr>
      <w:spacing w:before="80"/>
    </w:pPr>
    <w:rPr>
      <w:b/>
      <w:bCs/>
    </w:rPr>
  </w:style>
  <w:style w:type="paragraph" w:customStyle="1" w:styleId="Body--red7p">
    <w:name w:val="Body--red 7p"/>
    <w:basedOn w:val="Body--base8p"/>
    <w:qFormat/>
    <w:rsid w:val="003D651D"/>
    <w:pPr>
      <w:spacing w:before="60" w:after="60"/>
    </w:pPr>
    <w:rPr>
      <w:b/>
      <w:bCs/>
      <w:color w:val="FF0000"/>
      <w:sz w:val="14"/>
      <w:szCs w:val="14"/>
    </w:rPr>
  </w:style>
  <w:style w:type="character" w:customStyle="1" w:styleId="Boldunderline">
    <w:name w:val="Bold underline"/>
    <w:uiPriority w:val="1"/>
    <w:qFormat/>
    <w:rsid w:val="00D270F1"/>
    <w:rPr>
      <w:b/>
      <w:bCs/>
      <w:u w:val="single"/>
    </w:rPr>
  </w:style>
  <w:style w:type="paragraph" w:customStyle="1" w:styleId="Body--indent01">
    <w:name w:val="Body--indent 0.1"/>
    <w:basedOn w:val="Body--base8p"/>
    <w:qFormat/>
    <w:rsid w:val="004B2010"/>
    <w:pPr>
      <w:ind w:left="144"/>
    </w:pPr>
  </w:style>
  <w:style w:type="character" w:styleId="Strong">
    <w:name w:val="Strong"/>
    <w:basedOn w:val="DefaultParagraphFont"/>
    <w:uiPriority w:val="22"/>
    <w:qFormat/>
    <w:rsid w:val="008870E8"/>
    <w:rPr>
      <w:b/>
      <w:bCs/>
    </w:rPr>
  </w:style>
  <w:style w:type="character" w:styleId="IntenseEmphasis">
    <w:name w:val="Intense Emphasis"/>
    <w:uiPriority w:val="21"/>
    <w:qFormat/>
    <w:rsid w:val="008870E8"/>
    <w:rPr>
      <w:b/>
      <w:bCs/>
      <w:i/>
      <w:iCs/>
      <w:u w:val="single"/>
    </w:rPr>
  </w:style>
  <w:style w:type="character" w:styleId="Hyperlink">
    <w:name w:val="Hyperlink"/>
    <w:basedOn w:val="DefaultParagraphFont"/>
    <w:uiPriority w:val="99"/>
    <w:unhideWhenUsed/>
    <w:rsid w:val="008870E8"/>
    <w:rPr>
      <w:color w:val="0000FF"/>
      <w:u w:val="single"/>
    </w:rPr>
  </w:style>
  <w:style w:type="character" w:customStyle="1" w:styleId="UnresolvedMention1">
    <w:name w:val="Unresolved Mention1"/>
    <w:basedOn w:val="DefaultParagraphFont"/>
    <w:uiPriority w:val="99"/>
    <w:semiHidden/>
    <w:unhideWhenUsed/>
    <w:rsid w:val="008870E8"/>
    <w:rPr>
      <w:color w:val="605E5C"/>
      <w:shd w:val="clear" w:color="auto" w:fill="E1DFDD"/>
    </w:rPr>
  </w:style>
  <w:style w:type="paragraph" w:customStyle="1" w:styleId="Body--6after">
    <w:name w:val="Body--6 after"/>
    <w:basedOn w:val="Body--base8p"/>
    <w:qFormat/>
    <w:rsid w:val="003D651D"/>
    <w:pPr>
      <w:spacing w:after="120"/>
    </w:pPr>
  </w:style>
  <w:style w:type="paragraph" w:styleId="Title">
    <w:name w:val="Title"/>
    <w:basedOn w:val="Normal"/>
    <w:next w:val="Normal"/>
    <w:link w:val="TitleChar"/>
    <w:uiPriority w:val="10"/>
    <w:qFormat/>
    <w:rsid w:val="003D651D"/>
    <w:pPr>
      <w:spacing w:after="0" w:line="240" w:lineRule="auto"/>
    </w:pPr>
    <w:rPr>
      <w:rFonts w:ascii="Arial" w:hAnsi="Arial" w:cs="Arial"/>
      <w:b/>
      <w:bCs/>
      <w:sz w:val="24"/>
      <w:szCs w:val="24"/>
    </w:rPr>
  </w:style>
  <w:style w:type="character" w:customStyle="1" w:styleId="TitleChar">
    <w:name w:val="Title Char"/>
    <w:basedOn w:val="DefaultParagraphFont"/>
    <w:link w:val="Title"/>
    <w:uiPriority w:val="10"/>
    <w:rsid w:val="003D651D"/>
    <w:rPr>
      <w:rFonts w:ascii="Arial" w:hAnsi="Arial" w:cs="Arial"/>
      <w:b/>
      <w:bCs/>
      <w:sz w:val="24"/>
      <w:szCs w:val="24"/>
    </w:rPr>
  </w:style>
  <w:style w:type="paragraph" w:styleId="Subtitle">
    <w:name w:val="Subtitle"/>
    <w:basedOn w:val="Normal"/>
    <w:next w:val="Normal"/>
    <w:link w:val="SubtitleChar"/>
    <w:uiPriority w:val="11"/>
    <w:qFormat/>
    <w:rsid w:val="003D651D"/>
    <w:pPr>
      <w:spacing w:after="0" w:line="240" w:lineRule="auto"/>
    </w:pPr>
    <w:rPr>
      <w:rFonts w:ascii="Arial" w:hAnsi="Arial" w:cs="Arial"/>
      <w:sz w:val="20"/>
      <w:szCs w:val="20"/>
    </w:rPr>
  </w:style>
  <w:style w:type="character" w:customStyle="1" w:styleId="SubtitleChar">
    <w:name w:val="Subtitle Char"/>
    <w:basedOn w:val="DefaultParagraphFont"/>
    <w:link w:val="Subtitle"/>
    <w:uiPriority w:val="11"/>
    <w:rsid w:val="003D651D"/>
    <w:rPr>
      <w:rFonts w:ascii="Arial" w:hAnsi="Arial" w:cs="Arial"/>
      <w:sz w:val="20"/>
      <w:szCs w:val="20"/>
    </w:rPr>
  </w:style>
  <w:style w:type="paragraph" w:customStyle="1" w:styleId="Body--redright">
    <w:name w:val="Body--red right"/>
    <w:basedOn w:val="Body--red7p"/>
    <w:qFormat/>
    <w:rsid w:val="00903C89"/>
    <w:pPr>
      <w:jc w:val="right"/>
    </w:pPr>
  </w:style>
  <w:style w:type="paragraph" w:styleId="Header">
    <w:name w:val="header"/>
    <w:basedOn w:val="Normal"/>
    <w:link w:val="HeaderChar"/>
    <w:uiPriority w:val="99"/>
    <w:unhideWhenUsed/>
    <w:rsid w:val="00AF4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9F"/>
  </w:style>
  <w:style w:type="paragraph" w:styleId="Footer">
    <w:name w:val="footer"/>
    <w:basedOn w:val="Body--base8p"/>
    <w:link w:val="FooterChar"/>
    <w:uiPriority w:val="99"/>
    <w:unhideWhenUsed/>
    <w:rsid w:val="00AF409F"/>
    <w:rPr>
      <w:i/>
      <w:iCs/>
    </w:rPr>
  </w:style>
  <w:style w:type="character" w:customStyle="1" w:styleId="FooterChar">
    <w:name w:val="Footer Char"/>
    <w:basedOn w:val="DefaultParagraphFont"/>
    <w:link w:val="Footer"/>
    <w:uiPriority w:val="99"/>
    <w:rsid w:val="00AF409F"/>
    <w:rPr>
      <w:rFonts w:ascii="Arial" w:hAnsi="Arial" w:cs="Arial"/>
      <w:i/>
      <w:iCs/>
      <w:sz w:val="16"/>
      <w:szCs w:val="16"/>
    </w:rPr>
  </w:style>
  <w:style w:type="paragraph" w:customStyle="1" w:styleId="Footer--center">
    <w:name w:val="Footer--center"/>
    <w:basedOn w:val="Footer"/>
    <w:qFormat/>
    <w:rsid w:val="00AF409F"/>
    <w:pPr>
      <w:jc w:val="center"/>
    </w:pPr>
    <w:rPr>
      <w:i w:val="0"/>
      <w:iCs w:val="0"/>
      <w:spacing w:val="40"/>
    </w:rPr>
  </w:style>
  <w:style w:type="paragraph" w:customStyle="1" w:styleId="Footer--right">
    <w:name w:val="Footer--right"/>
    <w:basedOn w:val="Footer"/>
    <w:qFormat/>
    <w:rsid w:val="00AF409F"/>
    <w:pPr>
      <w:jc w:val="right"/>
    </w:pPr>
  </w:style>
  <w:style w:type="character" w:customStyle="1" w:styleId="Red">
    <w:name w:val="Red"/>
    <w:uiPriority w:val="1"/>
    <w:qFormat/>
    <w:rsid w:val="00AF409F"/>
    <w:rPr>
      <w:color w:val="FF0000"/>
    </w:rPr>
  </w:style>
  <w:style w:type="character" w:customStyle="1" w:styleId="Red-BoldUnderline">
    <w:name w:val="Red-BoldUnderline"/>
    <w:basedOn w:val="Red"/>
    <w:uiPriority w:val="1"/>
    <w:qFormat/>
    <w:rsid w:val="00AF409F"/>
    <w:rPr>
      <w:b/>
      <w:bCs/>
      <w:color w:val="FF0000"/>
      <w:u w:val="single"/>
    </w:rPr>
  </w:style>
  <w:style w:type="paragraph" w:customStyle="1" w:styleId="FieldAnswer--Large">
    <w:name w:val="Field Answer--Large"/>
    <w:basedOn w:val="Body--base8p"/>
    <w:qFormat/>
    <w:rsid w:val="00AF409F"/>
    <w:rPr>
      <w:sz w:val="36"/>
      <w:szCs w:val="36"/>
    </w:rPr>
  </w:style>
  <w:style w:type="paragraph" w:customStyle="1" w:styleId="FieldAnswer--Small">
    <w:name w:val="Field Answer--Small"/>
    <w:basedOn w:val="Body--base8p"/>
    <w:qFormat/>
    <w:rsid w:val="00AF409F"/>
    <w:rPr>
      <w:sz w:val="24"/>
      <w:szCs w:val="24"/>
    </w:rPr>
  </w:style>
  <w:style w:type="character" w:customStyle="1" w:styleId="Heading1Char">
    <w:name w:val="Heading 1 Char"/>
    <w:basedOn w:val="DefaultParagraphFont"/>
    <w:link w:val="Heading1"/>
    <w:uiPriority w:val="9"/>
    <w:rsid w:val="008C4179"/>
    <w:rPr>
      <w:rFonts w:ascii="Arial" w:hAnsi="Arial" w:cs="Arial"/>
      <w:b/>
      <w:bCs/>
      <w:sz w:val="16"/>
      <w:szCs w:val="16"/>
      <w:u w:val="single"/>
    </w:rPr>
  </w:style>
  <w:style w:type="character" w:customStyle="1" w:styleId="Heading2Char">
    <w:name w:val="Heading 2 Char"/>
    <w:basedOn w:val="DefaultParagraphFont"/>
    <w:link w:val="Heading2"/>
    <w:uiPriority w:val="9"/>
    <w:rsid w:val="008C4179"/>
    <w:rPr>
      <w:rFonts w:ascii="Arial" w:hAnsi="Arial" w:cs="Arial"/>
      <w:b/>
      <w:bCs/>
      <w:caps/>
      <w:sz w:val="16"/>
      <w:szCs w:val="16"/>
    </w:rPr>
  </w:style>
  <w:style w:type="character" w:customStyle="1" w:styleId="Heading3Char">
    <w:name w:val="Heading 3 Char"/>
    <w:basedOn w:val="DefaultParagraphFont"/>
    <w:link w:val="Heading3"/>
    <w:uiPriority w:val="9"/>
    <w:rsid w:val="00CB6A49"/>
    <w:rPr>
      <w:rFonts w:ascii="Arial" w:hAnsi="Arial" w:cs="Arial"/>
      <w:b/>
      <w:bCs/>
      <w:caps/>
      <w:sz w:val="16"/>
      <w:szCs w:val="16"/>
      <w:lang w:val="es-MX"/>
    </w:rPr>
  </w:style>
  <w:style w:type="paragraph" w:customStyle="1" w:styleId="Body--indent033after">
    <w:name w:val="Body--indent 0.3 3 after"/>
    <w:basedOn w:val="Body--base8p"/>
    <w:qFormat/>
    <w:rsid w:val="00CB6A49"/>
    <w:pPr>
      <w:spacing w:after="40"/>
      <w:ind w:left="432"/>
    </w:pPr>
  </w:style>
  <w:style w:type="paragraph" w:customStyle="1" w:styleId="Body--redwideleading">
    <w:name w:val="Body--red+wide leading"/>
    <w:basedOn w:val="Body--base8p"/>
    <w:qFormat/>
    <w:rsid w:val="004C510C"/>
    <w:pPr>
      <w:spacing w:line="288" w:lineRule="auto"/>
    </w:pPr>
    <w:rPr>
      <w:color w:val="FF0000"/>
    </w:rPr>
  </w:style>
  <w:style w:type="paragraph" w:customStyle="1" w:styleId="Body--center">
    <w:name w:val="Body--center"/>
    <w:basedOn w:val="Body--base8p"/>
    <w:qFormat/>
    <w:rsid w:val="004C510C"/>
    <w:pPr>
      <w:spacing w:before="120" w:after="120"/>
      <w:contextualSpacing/>
      <w:jc w:val="center"/>
    </w:pPr>
  </w:style>
  <w:style w:type="paragraph" w:customStyle="1" w:styleId="Body--redcenter">
    <w:name w:val="Body--red center"/>
    <w:basedOn w:val="Body--red7p"/>
    <w:qFormat/>
    <w:rsid w:val="00D44C29"/>
    <w:pPr>
      <w:spacing w:after="0"/>
      <w:jc w:val="center"/>
    </w:pPr>
  </w:style>
  <w:style w:type="paragraph" w:customStyle="1" w:styleId="Table--WhiteLine">
    <w:name w:val="Table--White Line"/>
    <w:basedOn w:val="Body--base8p"/>
    <w:qFormat/>
    <w:rsid w:val="00F20CD1"/>
    <w:rPr>
      <w:sz w:val="6"/>
      <w:szCs w:val="6"/>
    </w:rPr>
  </w:style>
  <w:style w:type="character" w:customStyle="1" w:styleId="Heading4Char">
    <w:name w:val="Heading 4 Char"/>
    <w:basedOn w:val="DefaultParagraphFont"/>
    <w:link w:val="Heading4"/>
    <w:uiPriority w:val="9"/>
    <w:rsid w:val="00D70CF7"/>
    <w:rPr>
      <w:rFonts w:ascii="Arial" w:hAnsi="Arial" w:cs="Arial"/>
      <w:sz w:val="16"/>
      <w:szCs w:val="16"/>
    </w:rPr>
  </w:style>
  <w:style w:type="character" w:styleId="CommentReference">
    <w:name w:val="annotation reference"/>
    <w:basedOn w:val="DefaultParagraphFont"/>
    <w:uiPriority w:val="99"/>
    <w:semiHidden/>
    <w:unhideWhenUsed/>
    <w:rsid w:val="005276DC"/>
    <w:rPr>
      <w:sz w:val="16"/>
      <w:szCs w:val="16"/>
    </w:rPr>
  </w:style>
  <w:style w:type="paragraph" w:styleId="CommentText">
    <w:name w:val="annotation text"/>
    <w:basedOn w:val="Normal"/>
    <w:link w:val="CommentTextChar"/>
    <w:uiPriority w:val="99"/>
    <w:unhideWhenUsed/>
    <w:rsid w:val="005276DC"/>
    <w:pPr>
      <w:spacing w:line="240" w:lineRule="auto"/>
    </w:pPr>
    <w:rPr>
      <w:sz w:val="20"/>
      <w:szCs w:val="20"/>
    </w:rPr>
  </w:style>
  <w:style w:type="character" w:customStyle="1" w:styleId="CommentTextChar">
    <w:name w:val="Comment Text Char"/>
    <w:basedOn w:val="DefaultParagraphFont"/>
    <w:link w:val="CommentText"/>
    <w:uiPriority w:val="99"/>
    <w:rsid w:val="005276DC"/>
    <w:rPr>
      <w:sz w:val="20"/>
      <w:szCs w:val="20"/>
    </w:rPr>
  </w:style>
  <w:style w:type="paragraph" w:styleId="CommentSubject">
    <w:name w:val="annotation subject"/>
    <w:basedOn w:val="CommentText"/>
    <w:next w:val="CommentText"/>
    <w:link w:val="CommentSubjectChar"/>
    <w:uiPriority w:val="99"/>
    <w:semiHidden/>
    <w:unhideWhenUsed/>
    <w:rsid w:val="00CB6A49"/>
    <w:rPr>
      <w:b/>
      <w:bCs/>
    </w:rPr>
  </w:style>
  <w:style w:type="character" w:customStyle="1" w:styleId="CommentSubjectChar">
    <w:name w:val="Comment Subject Char"/>
    <w:basedOn w:val="CommentTextChar"/>
    <w:link w:val="CommentSubject"/>
    <w:uiPriority w:val="99"/>
    <w:semiHidden/>
    <w:rsid w:val="00CB6A49"/>
    <w:rPr>
      <w:b/>
      <w:bCs/>
      <w:sz w:val="20"/>
      <w:szCs w:val="20"/>
    </w:rPr>
  </w:style>
  <w:style w:type="paragraph" w:styleId="Revision">
    <w:name w:val="Revision"/>
    <w:hidden/>
    <w:uiPriority w:val="99"/>
    <w:semiHidden/>
    <w:rsid w:val="00CC73C8"/>
    <w:pPr>
      <w:spacing w:after="0" w:line="240" w:lineRule="auto"/>
    </w:pPr>
  </w:style>
  <w:style w:type="character" w:styleId="FollowedHyperlink">
    <w:name w:val="FollowedHyperlink"/>
    <w:basedOn w:val="DefaultParagraphFont"/>
    <w:uiPriority w:val="99"/>
    <w:semiHidden/>
    <w:unhideWhenUsed/>
    <w:rsid w:val="0055303A"/>
    <w:rPr>
      <w:color w:val="954F72" w:themeColor="followedHyperlink"/>
      <w:u w:val="single"/>
    </w:rPr>
  </w:style>
  <w:style w:type="character" w:styleId="UnresolvedMention">
    <w:name w:val="Unresolved Mention"/>
    <w:basedOn w:val="DefaultParagraphFont"/>
    <w:uiPriority w:val="99"/>
    <w:rsid w:val="004E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l.org/research/state-tribal-institute/list-of-federal-and-state-recognized-tribe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g.pr,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tbiz.va.gov/basic-search/" TargetMode="External"/><Relationship Id="rId5" Type="http://schemas.openxmlformats.org/officeDocument/2006/relationships/footnotes" Target="footnotes.xml"/><Relationship Id="rId10" Type="http://schemas.openxmlformats.org/officeDocument/2006/relationships/hyperlink" Target="https://web.sba.gov/dsbs/search/dsp_dsbs.cfm" TargetMode="External"/><Relationship Id="rId4" Type="http://schemas.openxmlformats.org/officeDocument/2006/relationships/webSettings" Target="webSettings.xml"/><Relationship Id="rId9" Type="http://schemas.openxmlformats.org/officeDocument/2006/relationships/hyperlink" Target="https://www.va.gov/ogc/recognizedvso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4396</Words>
  <Characters>25060</Characters>
  <Application>Microsoft Office Word</Application>
  <DocSecurity>0</DocSecurity>
  <Lines>208</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Bryant</dc:creator>
  <cp:lastModifiedBy>Olga Medina Rivera</cp:lastModifiedBy>
  <cp:revision>3</cp:revision>
  <dcterms:created xsi:type="dcterms:W3CDTF">2023-03-24T12:00:00Z</dcterms:created>
  <dcterms:modified xsi:type="dcterms:W3CDTF">2023-03-24T12:17:00Z</dcterms:modified>
</cp:coreProperties>
</file>